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202" w:type="dxa"/>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4090"/>
        <w:gridCol w:w="163"/>
        <w:gridCol w:w="2711"/>
        <w:gridCol w:w="124"/>
        <w:gridCol w:w="2126"/>
        <w:gridCol w:w="1701"/>
        <w:gridCol w:w="2449"/>
        <w:gridCol w:w="1806"/>
        <w:gridCol w:w="32"/>
      </w:tblGrid>
      <w:tr w:rsidR="00F10550" w:rsidRPr="00054BD0" w:rsidTr="00556F50">
        <w:tc>
          <w:tcPr>
            <w:tcW w:w="15202" w:type="dxa"/>
            <w:gridSpan w:val="9"/>
            <w:tcBorders>
              <w:top w:val="nil"/>
              <w:left w:val="nil"/>
              <w:bottom w:val="single" w:sz="4" w:space="0" w:color="auto"/>
              <w:right w:val="nil"/>
            </w:tcBorders>
            <w:hideMark/>
          </w:tcPr>
          <w:p w:rsidR="00F45124" w:rsidRPr="00F45124" w:rsidRDefault="00556F50" w:rsidP="00F45124">
            <w:pPr>
              <w:ind w:hanging="142"/>
              <w:jc w:val="right"/>
              <w:rPr>
                <w:sz w:val="28"/>
                <w:szCs w:val="28"/>
              </w:rPr>
            </w:pPr>
            <w:r w:rsidRPr="00054BD0">
              <w:t xml:space="preserve">  </w:t>
            </w:r>
            <w:r w:rsidR="00F45124" w:rsidRPr="00F45124">
              <w:rPr>
                <w:sz w:val="28"/>
                <w:szCs w:val="28"/>
              </w:rPr>
              <w:t>Приложение 1</w:t>
            </w:r>
          </w:p>
          <w:p w:rsidR="00F45124" w:rsidRPr="00F45124" w:rsidRDefault="00F45124" w:rsidP="00F45124"/>
          <w:tbl>
            <w:tblPr>
              <w:tblW w:w="1520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586"/>
              <w:gridCol w:w="5622"/>
            </w:tblGrid>
            <w:tr w:rsidR="00F45124" w:rsidRPr="00F45124" w:rsidTr="00A03E5A">
              <w:tc>
                <w:tcPr>
                  <w:tcW w:w="9586" w:type="dxa"/>
                  <w:tcBorders>
                    <w:top w:val="nil"/>
                    <w:left w:val="nil"/>
                    <w:bottom w:val="nil"/>
                    <w:right w:val="nil"/>
                  </w:tcBorders>
                </w:tcPr>
                <w:p w:rsidR="00F45124" w:rsidRPr="00F45124" w:rsidRDefault="00F45124" w:rsidP="00F45124">
                  <w:pPr>
                    <w:widowControl w:val="0"/>
                    <w:autoSpaceDE w:val="0"/>
                    <w:autoSpaceDN w:val="0"/>
                    <w:adjustRightInd w:val="0"/>
                    <w:jc w:val="both"/>
                    <w:rPr>
                      <w:rFonts w:ascii="Arial" w:eastAsiaTheme="minorEastAsia" w:hAnsi="Arial" w:cs="Arial"/>
                      <w:sz w:val="24"/>
                      <w:szCs w:val="24"/>
                    </w:rPr>
                  </w:pPr>
                </w:p>
              </w:tc>
              <w:tc>
                <w:tcPr>
                  <w:tcW w:w="5622" w:type="dxa"/>
                  <w:tcBorders>
                    <w:top w:val="nil"/>
                    <w:left w:val="nil"/>
                    <w:bottom w:val="nil"/>
                    <w:right w:val="nil"/>
                  </w:tcBorders>
                </w:tcPr>
                <w:p w:rsidR="00F45124" w:rsidRPr="00F45124" w:rsidRDefault="00F45124" w:rsidP="00F45124">
                  <w:pPr>
                    <w:widowControl w:val="0"/>
                    <w:autoSpaceDE w:val="0"/>
                    <w:autoSpaceDN w:val="0"/>
                    <w:adjustRightInd w:val="0"/>
                    <w:jc w:val="center"/>
                    <w:rPr>
                      <w:rFonts w:ascii="Arial" w:eastAsiaTheme="minorEastAsia" w:hAnsi="Arial" w:cs="Arial"/>
                      <w:sz w:val="24"/>
                      <w:szCs w:val="24"/>
                    </w:rPr>
                  </w:pPr>
                  <w:r w:rsidRPr="00F45124">
                    <w:rPr>
                      <w:rFonts w:ascii="Arial" w:eastAsiaTheme="minorEastAsia" w:hAnsi="Arial" w:cs="Arial"/>
                      <w:sz w:val="24"/>
                      <w:szCs w:val="24"/>
                    </w:rPr>
                    <w:t>УТВЕРЖДАЮ</w:t>
                  </w:r>
                </w:p>
                <w:p w:rsidR="00F45124" w:rsidRPr="00F45124" w:rsidRDefault="00F45124" w:rsidP="00F45124">
                  <w:pPr>
                    <w:widowControl w:val="0"/>
                    <w:autoSpaceDE w:val="0"/>
                    <w:autoSpaceDN w:val="0"/>
                    <w:adjustRightInd w:val="0"/>
                    <w:jc w:val="center"/>
                    <w:rPr>
                      <w:rFonts w:ascii="Arial" w:eastAsiaTheme="minorEastAsia" w:hAnsi="Arial" w:cs="Arial"/>
                      <w:sz w:val="24"/>
                      <w:szCs w:val="24"/>
                    </w:rPr>
                  </w:pPr>
                  <w:r w:rsidRPr="00F45124">
                    <w:rPr>
                      <w:rFonts w:ascii="Arial" w:eastAsiaTheme="minorEastAsia" w:hAnsi="Arial" w:cs="Arial"/>
                      <w:sz w:val="24"/>
                      <w:szCs w:val="24"/>
                    </w:rPr>
                    <w:t>_________________________________</w:t>
                  </w:r>
                </w:p>
              </w:tc>
            </w:tr>
          </w:tbl>
          <w:p w:rsidR="00F45124" w:rsidRPr="00F45124" w:rsidRDefault="00F45124" w:rsidP="00F45124"/>
          <w:p w:rsidR="00F45124" w:rsidRPr="00F45124" w:rsidRDefault="00F45124" w:rsidP="00F45124">
            <w:r w:rsidRPr="00F45124">
              <w:t>_____________________________________</w:t>
            </w:r>
          </w:p>
          <w:tbl>
            <w:tblPr>
              <w:tblW w:w="1520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586"/>
              <w:gridCol w:w="5622"/>
            </w:tblGrid>
            <w:tr w:rsidR="00F45124" w:rsidRPr="00F45124" w:rsidTr="00A03E5A">
              <w:trPr>
                <w:gridAfter w:val="1"/>
                <w:wAfter w:w="4691" w:type="dxa"/>
              </w:trPr>
              <w:tc>
                <w:tcPr>
                  <w:tcW w:w="5622" w:type="dxa"/>
                  <w:tcBorders>
                    <w:top w:val="nil"/>
                    <w:left w:val="nil"/>
                    <w:bottom w:val="nil"/>
                    <w:right w:val="nil"/>
                  </w:tcBorders>
                </w:tcPr>
                <w:p w:rsidR="00F45124" w:rsidRPr="00F45124" w:rsidRDefault="00F45124" w:rsidP="00F45124">
                  <w:pPr>
                    <w:jc w:val="center"/>
                  </w:pPr>
                </w:p>
              </w:tc>
            </w:tr>
            <w:tr w:rsidR="00F45124" w:rsidRPr="00F45124" w:rsidTr="00A03E5A">
              <w:tc>
                <w:tcPr>
                  <w:tcW w:w="9586" w:type="dxa"/>
                  <w:tcBorders>
                    <w:top w:val="nil"/>
                    <w:left w:val="nil"/>
                    <w:bottom w:val="nil"/>
                    <w:right w:val="nil"/>
                  </w:tcBorders>
                </w:tcPr>
                <w:p w:rsidR="00F45124" w:rsidRPr="00F45124" w:rsidRDefault="00F45124" w:rsidP="00F45124">
                  <w:pPr>
                    <w:widowControl w:val="0"/>
                    <w:autoSpaceDE w:val="0"/>
                    <w:autoSpaceDN w:val="0"/>
                    <w:adjustRightInd w:val="0"/>
                    <w:jc w:val="both"/>
                    <w:rPr>
                      <w:rFonts w:ascii="Arial" w:eastAsiaTheme="minorEastAsia" w:hAnsi="Arial" w:cs="Arial"/>
                      <w:sz w:val="24"/>
                      <w:szCs w:val="24"/>
                    </w:rPr>
                  </w:pPr>
                </w:p>
              </w:tc>
              <w:tc>
                <w:tcPr>
                  <w:tcW w:w="5622" w:type="dxa"/>
                  <w:tcBorders>
                    <w:top w:val="nil"/>
                    <w:left w:val="nil"/>
                    <w:bottom w:val="nil"/>
                    <w:right w:val="nil"/>
                  </w:tcBorders>
                </w:tcPr>
                <w:p w:rsidR="00F45124" w:rsidRPr="00F45124" w:rsidRDefault="00F45124" w:rsidP="00F45124">
                  <w:pPr>
                    <w:widowControl w:val="0"/>
                    <w:autoSpaceDE w:val="0"/>
                    <w:autoSpaceDN w:val="0"/>
                    <w:adjustRightInd w:val="0"/>
                    <w:jc w:val="center"/>
                    <w:rPr>
                      <w:rFonts w:ascii="Arial" w:eastAsiaTheme="minorEastAsia" w:hAnsi="Arial" w:cs="Arial"/>
                      <w:sz w:val="24"/>
                      <w:szCs w:val="24"/>
                    </w:rPr>
                  </w:pPr>
                  <w:r w:rsidRPr="00F45124">
                    <w:rPr>
                      <w:rFonts w:ascii="Arial" w:eastAsiaTheme="minorEastAsia" w:hAnsi="Arial" w:cs="Arial"/>
                      <w:sz w:val="24"/>
                      <w:szCs w:val="24"/>
                    </w:rPr>
                    <w:t>_____________________</w:t>
                  </w:r>
                </w:p>
                <w:p w:rsidR="00F45124" w:rsidRPr="00F45124" w:rsidRDefault="00F45124" w:rsidP="00F45124">
                  <w:pPr>
                    <w:widowControl w:val="0"/>
                    <w:autoSpaceDE w:val="0"/>
                    <w:autoSpaceDN w:val="0"/>
                    <w:adjustRightInd w:val="0"/>
                    <w:jc w:val="center"/>
                    <w:rPr>
                      <w:rFonts w:ascii="Arial" w:eastAsiaTheme="minorEastAsia" w:hAnsi="Arial" w:cs="Arial"/>
                      <w:sz w:val="24"/>
                      <w:szCs w:val="24"/>
                    </w:rPr>
                  </w:pPr>
                  <w:r w:rsidRPr="00F45124">
                    <w:rPr>
                      <w:rFonts w:ascii="Arial" w:eastAsiaTheme="minorEastAsia" w:hAnsi="Arial" w:cs="Arial"/>
                      <w:sz w:val="24"/>
                      <w:szCs w:val="24"/>
                    </w:rPr>
                    <w:t>(подпись)</w:t>
                  </w:r>
                </w:p>
              </w:tc>
            </w:tr>
            <w:tr w:rsidR="00F45124" w:rsidRPr="00F45124" w:rsidTr="00A03E5A">
              <w:tc>
                <w:tcPr>
                  <w:tcW w:w="9586" w:type="dxa"/>
                  <w:tcBorders>
                    <w:top w:val="nil"/>
                    <w:left w:val="nil"/>
                    <w:bottom w:val="nil"/>
                    <w:right w:val="nil"/>
                  </w:tcBorders>
                </w:tcPr>
                <w:p w:rsidR="00F45124" w:rsidRPr="00F45124" w:rsidRDefault="00F45124" w:rsidP="00F45124">
                  <w:pPr>
                    <w:widowControl w:val="0"/>
                    <w:autoSpaceDE w:val="0"/>
                    <w:autoSpaceDN w:val="0"/>
                    <w:adjustRightInd w:val="0"/>
                    <w:jc w:val="both"/>
                    <w:rPr>
                      <w:rFonts w:ascii="Arial" w:eastAsiaTheme="minorEastAsia" w:hAnsi="Arial" w:cs="Arial"/>
                      <w:sz w:val="24"/>
                      <w:szCs w:val="24"/>
                    </w:rPr>
                  </w:pPr>
                </w:p>
              </w:tc>
              <w:tc>
                <w:tcPr>
                  <w:tcW w:w="5622" w:type="dxa"/>
                  <w:tcBorders>
                    <w:top w:val="nil"/>
                    <w:left w:val="nil"/>
                    <w:bottom w:val="nil"/>
                    <w:right w:val="nil"/>
                  </w:tcBorders>
                </w:tcPr>
                <w:p w:rsidR="00F45124" w:rsidRPr="00F45124" w:rsidRDefault="00F45124" w:rsidP="00F45124">
                  <w:pPr>
                    <w:widowControl w:val="0"/>
                    <w:autoSpaceDE w:val="0"/>
                    <w:autoSpaceDN w:val="0"/>
                    <w:adjustRightInd w:val="0"/>
                    <w:jc w:val="center"/>
                    <w:rPr>
                      <w:rFonts w:ascii="Arial" w:eastAsiaTheme="minorEastAsia" w:hAnsi="Arial" w:cs="Arial"/>
                      <w:sz w:val="24"/>
                      <w:szCs w:val="24"/>
                    </w:rPr>
                  </w:pPr>
                  <w:r w:rsidRPr="00F45124">
                    <w:rPr>
                      <w:rFonts w:ascii="Arial" w:eastAsiaTheme="minorEastAsia" w:hAnsi="Arial" w:cs="Arial"/>
                      <w:sz w:val="24"/>
                      <w:szCs w:val="24"/>
                    </w:rPr>
                    <w:t>_____________________</w:t>
                  </w:r>
                </w:p>
                <w:p w:rsidR="00F45124" w:rsidRPr="00F45124" w:rsidRDefault="00F45124" w:rsidP="00F45124">
                  <w:pPr>
                    <w:widowControl w:val="0"/>
                    <w:autoSpaceDE w:val="0"/>
                    <w:autoSpaceDN w:val="0"/>
                    <w:adjustRightInd w:val="0"/>
                    <w:jc w:val="center"/>
                    <w:rPr>
                      <w:rFonts w:ascii="Arial" w:eastAsiaTheme="minorEastAsia" w:hAnsi="Arial" w:cs="Arial"/>
                      <w:sz w:val="24"/>
                      <w:szCs w:val="24"/>
                    </w:rPr>
                  </w:pPr>
                  <w:r w:rsidRPr="00F45124">
                    <w:rPr>
                      <w:rFonts w:ascii="Arial" w:eastAsiaTheme="minorEastAsia" w:hAnsi="Arial" w:cs="Arial"/>
                      <w:sz w:val="24"/>
                      <w:szCs w:val="24"/>
                    </w:rPr>
                    <w:t>(дата)</w:t>
                  </w:r>
                </w:p>
              </w:tc>
            </w:tr>
          </w:tbl>
          <w:p w:rsidR="00556F50" w:rsidRPr="00054BD0" w:rsidRDefault="00556F50" w:rsidP="00F45124">
            <w:pPr>
              <w:pStyle w:val="a6"/>
              <w:jc w:val="center"/>
              <w:rPr>
                <w:rFonts w:eastAsiaTheme="minorEastAsia"/>
                <w:b/>
              </w:rPr>
            </w:pPr>
            <w:r w:rsidRPr="00054BD0">
              <w:t xml:space="preserve">              </w:t>
            </w:r>
          </w:p>
          <w:p w:rsidR="00F10550" w:rsidRPr="00054BD0" w:rsidRDefault="00F10550" w:rsidP="00F10550">
            <w:pPr>
              <w:pStyle w:val="a6"/>
              <w:jc w:val="center"/>
              <w:rPr>
                <w:rFonts w:eastAsiaTheme="minorEastAsia"/>
                <w:b/>
              </w:rPr>
            </w:pPr>
            <w:r w:rsidRPr="00054BD0">
              <w:rPr>
                <w:rFonts w:eastAsiaTheme="minorEastAsia"/>
                <w:b/>
              </w:rPr>
              <w:t>ПЛАН</w:t>
            </w:r>
          </w:p>
          <w:p w:rsidR="006C3E30" w:rsidRPr="006C3E30" w:rsidRDefault="006C3E30" w:rsidP="006C3E30">
            <w:pPr>
              <w:pStyle w:val="a6"/>
              <w:jc w:val="center"/>
              <w:rPr>
                <w:rFonts w:eastAsiaTheme="minorEastAsia"/>
                <w:b/>
              </w:rPr>
            </w:pPr>
            <w:r w:rsidRPr="006C3E30">
              <w:rPr>
                <w:rFonts w:eastAsiaTheme="minorEastAsia"/>
                <w:b/>
              </w:rPr>
              <w:t>по устранению недостатков, выявленных в ходе независимой оценки к</w:t>
            </w:r>
            <w:r>
              <w:rPr>
                <w:rFonts w:eastAsiaTheme="minorEastAsia"/>
                <w:b/>
              </w:rPr>
              <w:t xml:space="preserve">ачества условий оказания услуг </w:t>
            </w:r>
          </w:p>
          <w:p w:rsidR="006C3E30" w:rsidRPr="006C3E30" w:rsidRDefault="006C3E30" w:rsidP="006C3E30">
            <w:pPr>
              <w:pStyle w:val="a6"/>
              <w:jc w:val="center"/>
              <w:rPr>
                <w:rFonts w:eastAsiaTheme="minorEastAsia"/>
                <w:b/>
              </w:rPr>
            </w:pPr>
            <w:r w:rsidRPr="006C3E30">
              <w:rPr>
                <w:rFonts w:eastAsiaTheme="minorEastAsia"/>
                <w:b/>
              </w:rPr>
              <w:t>в Муниципальном казенном общеобразовательном учреждении «</w:t>
            </w:r>
            <w:r>
              <w:rPr>
                <w:rFonts w:eastAsiaTheme="minorEastAsia"/>
                <w:b/>
              </w:rPr>
              <w:t>Ошаровская</w:t>
            </w:r>
            <w:r w:rsidRPr="006C3E30">
              <w:rPr>
                <w:rFonts w:eastAsiaTheme="minorEastAsia"/>
                <w:b/>
              </w:rPr>
              <w:t xml:space="preserve"> начальная школа- детский сад» Эвенкийского муниципального района Красноярского края</w:t>
            </w:r>
          </w:p>
          <w:p w:rsidR="00F10550" w:rsidRPr="00054BD0" w:rsidRDefault="006C3E30" w:rsidP="006C3E30">
            <w:pPr>
              <w:pStyle w:val="a6"/>
              <w:rPr>
                <w:rFonts w:eastAsiaTheme="minorEastAsia"/>
                <w:b/>
              </w:rPr>
            </w:pPr>
            <w:r>
              <w:rPr>
                <w:rFonts w:eastAsiaTheme="minorEastAsia"/>
                <w:b/>
              </w:rPr>
              <w:t xml:space="preserve">                                                                                                                                        </w:t>
            </w:r>
            <w:r w:rsidRPr="006C3E30">
              <w:rPr>
                <w:rFonts w:eastAsiaTheme="minorEastAsia"/>
                <w:b/>
              </w:rPr>
              <w:t>на 2021 год</w:t>
            </w:r>
          </w:p>
          <w:p w:rsidR="00F10550" w:rsidRPr="00054BD0" w:rsidRDefault="00F10550" w:rsidP="00F10550">
            <w:pPr>
              <w:pStyle w:val="a6"/>
              <w:jc w:val="center"/>
              <w:rPr>
                <w:rFonts w:eastAsiaTheme="minorEastAsia"/>
                <w:b/>
              </w:rPr>
            </w:pPr>
          </w:p>
        </w:tc>
      </w:tr>
      <w:tr w:rsidR="00F10550" w:rsidRPr="00054BD0" w:rsidTr="00556F50">
        <w:trPr>
          <w:gridAfter w:val="1"/>
          <w:wAfter w:w="32" w:type="dxa"/>
        </w:trPr>
        <w:tc>
          <w:tcPr>
            <w:tcW w:w="4090" w:type="dxa"/>
            <w:vMerge w:val="restart"/>
            <w:tcBorders>
              <w:top w:val="single" w:sz="4" w:space="0" w:color="auto"/>
              <w:left w:val="single" w:sz="4" w:space="0" w:color="auto"/>
              <w:bottom w:val="single" w:sz="4" w:space="0" w:color="auto"/>
              <w:right w:val="single" w:sz="4" w:space="0" w:color="auto"/>
            </w:tcBorders>
            <w:hideMark/>
          </w:tcPr>
          <w:p w:rsidR="00F10550" w:rsidRPr="00054BD0" w:rsidRDefault="00F10550" w:rsidP="00F10550">
            <w:pPr>
              <w:pStyle w:val="a6"/>
              <w:rPr>
                <w:rFonts w:eastAsiaTheme="minorEastAsia"/>
              </w:rPr>
            </w:pPr>
            <w:bookmarkStart w:id="0" w:name="sub_2010"/>
            <w:r w:rsidRPr="00054BD0">
              <w:t>Недостатки, выявленные в ходе независимой оценки качества условий оказания услуг организацией</w:t>
            </w:r>
            <w:bookmarkEnd w:id="0"/>
          </w:p>
        </w:tc>
        <w:tc>
          <w:tcPr>
            <w:tcW w:w="2874" w:type="dxa"/>
            <w:gridSpan w:val="2"/>
            <w:vMerge w:val="restart"/>
            <w:tcBorders>
              <w:top w:val="single" w:sz="4" w:space="0" w:color="auto"/>
              <w:left w:val="single" w:sz="4" w:space="0" w:color="auto"/>
              <w:bottom w:val="single" w:sz="4" w:space="0" w:color="auto"/>
              <w:right w:val="single" w:sz="4" w:space="0" w:color="auto"/>
            </w:tcBorders>
            <w:hideMark/>
          </w:tcPr>
          <w:p w:rsidR="00F10550" w:rsidRPr="00054BD0" w:rsidRDefault="00F10550" w:rsidP="00F10550">
            <w:pPr>
              <w:pStyle w:val="a6"/>
              <w:rPr>
                <w:rFonts w:eastAsiaTheme="minorEastAsia"/>
              </w:rPr>
            </w:pPr>
            <w:r w:rsidRPr="00054BD0">
              <w:t>Наименование мероприятия по устранению недостатков, выявленных в ходе независимой оценки качества условий оказания услуг организацией</w:t>
            </w:r>
          </w:p>
        </w:tc>
        <w:tc>
          <w:tcPr>
            <w:tcW w:w="2250" w:type="dxa"/>
            <w:gridSpan w:val="2"/>
            <w:vMerge w:val="restart"/>
            <w:tcBorders>
              <w:top w:val="single" w:sz="4" w:space="0" w:color="auto"/>
              <w:left w:val="single" w:sz="4" w:space="0" w:color="auto"/>
              <w:bottom w:val="single" w:sz="4" w:space="0" w:color="auto"/>
              <w:right w:val="single" w:sz="4" w:space="0" w:color="auto"/>
            </w:tcBorders>
            <w:hideMark/>
          </w:tcPr>
          <w:p w:rsidR="00F10550" w:rsidRPr="00054BD0" w:rsidRDefault="00F10550" w:rsidP="00F10550">
            <w:pPr>
              <w:pStyle w:val="a6"/>
              <w:rPr>
                <w:rFonts w:eastAsiaTheme="minorEastAsia"/>
              </w:rPr>
            </w:pPr>
            <w:r w:rsidRPr="00054BD0">
              <w:t>Плановый срок реализации мероприятия</w:t>
            </w:r>
          </w:p>
        </w:tc>
        <w:tc>
          <w:tcPr>
            <w:tcW w:w="1701" w:type="dxa"/>
            <w:vMerge w:val="restart"/>
            <w:tcBorders>
              <w:top w:val="single" w:sz="4" w:space="0" w:color="auto"/>
              <w:left w:val="single" w:sz="4" w:space="0" w:color="auto"/>
              <w:bottom w:val="single" w:sz="4" w:space="0" w:color="auto"/>
              <w:right w:val="single" w:sz="4" w:space="0" w:color="auto"/>
            </w:tcBorders>
            <w:hideMark/>
          </w:tcPr>
          <w:p w:rsidR="00F10550" w:rsidRPr="00054BD0" w:rsidRDefault="00F10550" w:rsidP="00F10550">
            <w:pPr>
              <w:pStyle w:val="a6"/>
              <w:rPr>
                <w:rFonts w:eastAsiaTheme="minorEastAsia"/>
              </w:rPr>
            </w:pPr>
            <w:r w:rsidRPr="00054BD0">
              <w:t>Ответственный</w:t>
            </w:r>
          </w:p>
          <w:p w:rsidR="00F10550" w:rsidRPr="00054BD0" w:rsidRDefault="00F10550" w:rsidP="00F10550">
            <w:pPr>
              <w:pStyle w:val="a6"/>
            </w:pPr>
            <w:r w:rsidRPr="00054BD0">
              <w:t>исполнитель</w:t>
            </w:r>
          </w:p>
          <w:p w:rsidR="00F10550" w:rsidRPr="00054BD0" w:rsidRDefault="00F10550" w:rsidP="00F10550">
            <w:pPr>
              <w:pStyle w:val="a6"/>
              <w:rPr>
                <w:rFonts w:eastAsiaTheme="minorEastAsia"/>
              </w:rPr>
            </w:pPr>
            <w:r w:rsidRPr="00054BD0">
              <w:t>(с указанием фамилии, имени, отчества и должности)</w:t>
            </w:r>
          </w:p>
        </w:tc>
        <w:tc>
          <w:tcPr>
            <w:tcW w:w="4255" w:type="dxa"/>
            <w:gridSpan w:val="2"/>
            <w:tcBorders>
              <w:top w:val="single" w:sz="4" w:space="0" w:color="auto"/>
              <w:left w:val="single" w:sz="4" w:space="0" w:color="auto"/>
              <w:bottom w:val="single" w:sz="4" w:space="0" w:color="auto"/>
              <w:right w:val="single" w:sz="4" w:space="0" w:color="auto"/>
            </w:tcBorders>
            <w:hideMark/>
          </w:tcPr>
          <w:p w:rsidR="00F10550" w:rsidRPr="00054BD0" w:rsidRDefault="00F10550" w:rsidP="00520489">
            <w:pPr>
              <w:pStyle w:val="a6"/>
              <w:rPr>
                <w:rFonts w:eastAsiaTheme="minorEastAsia"/>
              </w:rPr>
            </w:pPr>
            <w:r w:rsidRPr="00054BD0">
              <w:t>Сведения о ходе реализации мероприятия </w:t>
            </w:r>
          </w:p>
        </w:tc>
      </w:tr>
      <w:tr w:rsidR="00F10550" w:rsidRPr="00054BD0" w:rsidTr="00556F50">
        <w:trPr>
          <w:gridAfter w:val="1"/>
          <w:wAfter w:w="32" w:type="dxa"/>
        </w:trPr>
        <w:tc>
          <w:tcPr>
            <w:tcW w:w="4090" w:type="dxa"/>
            <w:vMerge/>
            <w:tcBorders>
              <w:top w:val="single" w:sz="4" w:space="0" w:color="auto"/>
              <w:left w:val="single" w:sz="4" w:space="0" w:color="auto"/>
              <w:bottom w:val="single" w:sz="4" w:space="0" w:color="auto"/>
              <w:right w:val="single" w:sz="4" w:space="0" w:color="auto"/>
            </w:tcBorders>
            <w:vAlign w:val="center"/>
            <w:hideMark/>
          </w:tcPr>
          <w:p w:rsidR="00F10550" w:rsidRPr="00054BD0" w:rsidRDefault="00F10550" w:rsidP="00F10550">
            <w:pPr>
              <w:pStyle w:val="a6"/>
              <w:rPr>
                <w:rFonts w:eastAsiaTheme="minorEastAsia"/>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rsidR="00F10550" w:rsidRPr="00054BD0" w:rsidRDefault="00F10550" w:rsidP="00F10550">
            <w:pPr>
              <w:pStyle w:val="a6"/>
              <w:rPr>
                <w:rFonts w:eastAsiaTheme="minorEastAsia"/>
              </w:rPr>
            </w:pPr>
          </w:p>
        </w:tc>
        <w:tc>
          <w:tcPr>
            <w:tcW w:w="2250" w:type="dxa"/>
            <w:gridSpan w:val="2"/>
            <w:vMerge/>
            <w:tcBorders>
              <w:top w:val="single" w:sz="4" w:space="0" w:color="auto"/>
              <w:left w:val="single" w:sz="4" w:space="0" w:color="auto"/>
              <w:bottom w:val="single" w:sz="4" w:space="0" w:color="auto"/>
              <w:right w:val="single" w:sz="4" w:space="0" w:color="auto"/>
            </w:tcBorders>
            <w:vAlign w:val="center"/>
            <w:hideMark/>
          </w:tcPr>
          <w:p w:rsidR="00F10550" w:rsidRPr="00054BD0" w:rsidRDefault="00F10550" w:rsidP="00F10550">
            <w:pPr>
              <w:pStyle w:val="a6"/>
              <w:rPr>
                <w:rFonts w:eastAsiaTheme="minorEastAsia"/>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10550" w:rsidRPr="00054BD0" w:rsidRDefault="00F10550" w:rsidP="00F10550">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hideMark/>
          </w:tcPr>
          <w:p w:rsidR="00F10550" w:rsidRPr="00054BD0" w:rsidRDefault="00F10550" w:rsidP="00F10550">
            <w:pPr>
              <w:pStyle w:val="a6"/>
              <w:rPr>
                <w:rFonts w:eastAsiaTheme="minorEastAsia"/>
              </w:rPr>
            </w:pPr>
            <w:r w:rsidRPr="00054BD0">
              <w:t>реализованные меры по устранению выявленных недостатков</w:t>
            </w:r>
          </w:p>
        </w:tc>
        <w:tc>
          <w:tcPr>
            <w:tcW w:w="1806" w:type="dxa"/>
            <w:tcBorders>
              <w:top w:val="single" w:sz="4" w:space="0" w:color="auto"/>
              <w:left w:val="single" w:sz="4" w:space="0" w:color="auto"/>
              <w:bottom w:val="single" w:sz="4" w:space="0" w:color="auto"/>
              <w:right w:val="single" w:sz="4" w:space="0" w:color="auto"/>
            </w:tcBorders>
            <w:hideMark/>
          </w:tcPr>
          <w:p w:rsidR="00F10550" w:rsidRPr="00054BD0" w:rsidRDefault="00F10550" w:rsidP="00F10550">
            <w:pPr>
              <w:pStyle w:val="a6"/>
              <w:rPr>
                <w:rFonts w:eastAsiaTheme="minorEastAsia"/>
              </w:rPr>
            </w:pPr>
            <w:r w:rsidRPr="00054BD0">
              <w:t>фактический срок реализации</w:t>
            </w:r>
          </w:p>
        </w:tc>
      </w:tr>
      <w:tr w:rsidR="00F10550" w:rsidRPr="00054BD0" w:rsidTr="00556F50">
        <w:trPr>
          <w:gridAfter w:val="1"/>
          <w:wAfter w:w="32" w:type="dxa"/>
        </w:trPr>
        <w:tc>
          <w:tcPr>
            <w:tcW w:w="4090" w:type="dxa"/>
            <w:tcBorders>
              <w:top w:val="single" w:sz="4" w:space="0" w:color="auto"/>
              <w:left w:val="single" w:sz="4" w:space="0" w:color="auto"/>
              <w:bottom w:val="single" w:sz="4" w:space="0" w:color="auto"/>
              <w:right w:val="single" w:sz="4" w:space="0" w:color="auto"/>
            </w:tcBorders>
          </w:tcPr>
          <w:p w:rsidR="00F10550" w:rsidRPr="00054BD0" w:rsidRDefault="00F10550" w:rsidP="00F10550">
            <w:pPr>
              <w:pStyle w:val="a6"/>
              <w:rPr>
                <w:rFonts w:eastAsiaTheme="minorEastAsia"/>
              </w:rPr>
            </w:pPr>
          </w:p>
        </w:tc>
        <w:tc>
          <w:tcPr>
            <w:tcW w:w="2874" w:type="dxa"/>
            <w:gridSpan w:val="2"/>
            <w:tcBorders>
              <w:top w:val="single" w:sz="4" w:space="0" w:color="auto"/>
              <w:left w:val="single" w:sz="4" w:space="0" w:color="auto"/>
              <w:bottom w:val="single" w:sz="4" w:space="0" w:color="auto"/>
              <w:right w:val="single" w:sz="4" w:space="0" w:color="auto"/>
            </w:tcBorders>
          </w:tcPr>
          <w:p w:rsidR="00F10550" w:rsidRPr="00054BD0" w:rsidRDefault="00F10550" w:rsidP="00F10550">
            <w:pPr>
              <w:pStyle w:val="a6"/>
              <w:rPr>
                <w:rFonts w:eastAsiaTheme="minorEastAsia"/>
              </w:rPr>
            </w:pPr>
          </w:p>
        </w:tc>
        <w:tc>
          <w:tcPr>
            <w:tcW w:w="2250" w:type="dxa"/>
            <w:gridSpan w:val="2"/>
            <w:tcBorders>
              <w:top w:val="single" w:sz="4" w:space="0" w:color="auto"/>
              <w:left w:val="single" w:sz="4" w:space="0" w:color="auto"/>
              <w:bottom w:val="single" w:sz="4" w:space="0" w:color="auto"/>
              <w:right w:val="single" w:sz="4" w:space="0" w:color="auto"/>
            </w:tcBorders>
          </w:tcPr>
          <w:p w:rsidR="00F10550" w:rsidRPr="00054BD0" w:rsidRDefault="00F10550" w:rsidP="00F10550">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F10550" w:rsidRPr="00054BD0" w:rsidRDefault="00F10550" w:rsidP="00F10550">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F10550" w:rsidRPr="00054BD0" w:rsidRDefault="00F10550" w:rsidP="00F10550">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F10550" w:rsidRPr="00054BD0" w:rsidRDefault="00F10550" w:rsidP="00F10550">
            <w:pPr>
              <w:pStyle w:val="a6"/>
              <w:rPr>
                <w:rFonts w:eastAsiaTheme="minorEastAsia"/>
              </w:rPr>
            </w:pPr>
          </w:p>
        </w:tc>
      </w:tr>
      <w:tr w:rsidR="00F10550" w:rsidRPr="00054BD0" w:rsidTr="00556F50">
        <w:trPr>
          <w:gridAfter w:val="1"/>
          <w:wAfter w:w="32" w:type="dxa"/>
        </w:trPr>
        <w:tc>
          <w:tcPr>
            <w:tcW w:w="15170" w:type="dxa"/>
            <w:gridSpan w:val="8"/>
            <w:tcBorders>
              <w:top w:val="single" w:sz="4" w:space="0" w:color="auto"/>
              <w:left w:val="single" w:sz="4" w:space="0" w:color="auto"/>
              <w:bottom w:val="single" w:sz="4" w:space="0" w:color="auto"/>
              <w:right w:val="single" w:sz="4" w:space="0" w:color="auto"/>
            </w:tcBorders>
            <w:hideMark/>
          </w:tcPr>
          <w:p w:rsidR="00F10550" w:rsidRPr="00054BD0" w:rsidRDefault="00F10550" w:rsidP="00F10550">
            <w:pPr>
              <w:pStyle w:val="a6"/>
              <w:rPr>
                <w:rFonts w:eastAsiaTheme="minorEastAsia"/>
                <w:b/>
              </w:rPr>
            </w:pPr>
            <w:bookmarkStart w:id="1" w:name="sub_2100"/>
            <w:r w:rsidRPr="00054BD0">
              <w:rPr>
                <w:rFonts w:eastAsiaTheme="minorEastAsia"/>
                <w:b/>
              </w:rPr>
              <w:t>I. Открытость и доступность информации об организации или о федеральном учреждении медико-социальной экспертизы</w:t>
            </w:r>
            <w:bookmarkEnd w:id="1"/>
          </w:p>
        </w:tc>
      </w:tr>
      <w:tr w:rsidR="00F10550" w:rsidRPr="00054BD0" w:rsidTr="00556F50">
        <w:trPr>
          <w:gridAfter w:val="1"/>
          <w:wAfter w:w="32" w:type="dxa"/>
          <w:trHeight w:val="1879"/>
        </w:trPr>
        <w:tc>
          <w:tcPr>
            <w:tcW w:w="4090" w:type="dxa"/>
            <w:tcBorders>
              <w:top w:val="single" w:sz="4" w:space="0" w:color="auto"/>
              <w:left w:val="single" w:sz="4" w:space="0" w:color="auto"/>
              <w:bottom w:val="single" w:sz="4" w:space="0" w:color="auto"/>
              <w:right w:val="single" w:sz="4" w:space="0" w:color="auto"/>
            </w:tcBorders>
          </w:tcPr>
          <w:p w:rsidR="00F10550" w:rsidRPr="00054BD0" w:rsidRDefault="00CB03BF" w:rsidP="00C02D44">
            <w:pPr>
              <w:pStyle w:val="a6"/>
            </w:pPr>
            <w:r w:rsidRPr="00054BD0">
              <w:rPr>
                <w:rFonts w:eastAsiaTheme="minorEastAsia"/>
              </w:rPr>
              <w:t>1.</w:t>
            </w:r>
            <w:r w:rsidRPr="00054BD0">
              <w:t xml:space="preserve"> </w:t>
            </w:r>
            <w:r w:rsidR="00C02D44" w:rsidRPr="00054BD0">
              <w:rPr>
                <w:color w:val="000000"/>
              </w:rPr>
              <w:t>Соответствие информации о деятельности образовательной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
        </w:tc>
        <w:tc>
          <w:tcPr>
            <w:tcW w:w="2874" w:type="dxa"/>
            <w:gridSpan w:val="2"/>
            <w:tcBorders>
              <w:top w:val="single" w:sz="4" w:space="0" w:color="auto"/>
              <w:left w:val="single" w:sz="4" w:space="0" w:color="auto"/>
              <w:bottom w:val="single" w:sz="4" w:space="0" w:color="auto"/>
              <w:right w:val="single" w:sz="4" w:space="0" w:color="auto"/>
            </w:tcBorders>
          </w:tcPr>
          <w:p w:rsidR="00C02D44" w:rsidRPr="00054BD0" w:rsidRDefault="005E7FC1" w:rsidP="00520489">
            <w:pPr>
              <w:pStyle w:val="a6"/>
              <w:rPr>
                <w:color w:val="000000"/>
              </w:rPr>
            </w:pPr>
            <w:r w:rsidRPr="00054BD0">
              <w:rPr>
                <w:color w:val="000000"/>
              </w:rPr>
              <w:t>1.</w:t>
            </w:r>
            <w:r w:rsidR="00C02D44" w:rsidRPr="00054BD0">
              <w:rPr>
                <w:color w:val="000000"/>
              </w:rPr>
              <w:t xml:space="preserve">Поддерживать актуальность и полноту информации на стендах в помещении </w:t>
            </w:r>
            <w:r w:rsidR="00255BCA" w:rsidRPr="00054BD0">
              <w:rPr>
                <w:color w:val="000000"/>
              </w:rPr>
              <w:t xml:space="preserve">ОУ </w:t>
            </w:r>
            <w:r w:rsidR="00D617F3" w:rsidRPr="00054BD0">
              <w:rPr>
                <w:color w:val="000000"/>
              </w:rPr>
              <w:t>и на официальном сайте М</w:t>
            </w:r>
            <w:r w:rsidR="005F3457">
              <w:rPr>
                <w:color w:val="000000"/>
              </w:rPr>
              <w:t>КОУ</w:t>
            </w:r>
            <w:r w:rsidR="00C02D44" w:rsidRPr="00054BD0">
              <w:rPr>
                <w:color w:val="000000"/>
              </w:rPr>
              <w:t xml:space="preserve"> </w:t>
            </w:r>
            <w:r w:rsidR="00D617F3" w:rsidRPr="00054BD0">
              <w:rPr>
                <w:rFonts w:eastAsiaTheme="minorEastAsia"/>
                <w:u w:val="single"/>
              </w:rPr>
              <w:t>«</w:t>
            </w:r>
            <w:r w:rsidR="005F3457">
              <w:rPr>
                <w:rFonts w:eastAsiaTheme="minorEastAsia"/>
                <w:u w:val="single"/>
              </w:rPr>
              <w:t>Ошаровская начальная школа-детский сад» ЭМР Красноярского края</w:t>
            </w:r>
            <w:r w:rsidR="00D617F3" w:rsidRPr="00054BD0">
              <w:rPr>
                <w:color w:val="000000"/>
              </w:rPr>
              <w:t xml:space="preserve"> </w:t>
            </w:r>
            <w:r w:rsidR="00C02D44" w:rsidRPr="00054BD0">
              <w:rPr>
                <w:color w:val="000000"/>
              </w:rPr>
              <w:t>на прежнем уровне</w:t>
            </w:r>
            <w:r w:rsidRPr="00054BD0">
              <w:rPr>
                <w:color w:val="000000"/>
              </w:rPr>
              <w:t>.</w:t>
            </w:r>
          </w:p>
          <w:p w:rsidR="00F10550" w:rsidRPr="00054BD0" w:rsidRDefault="005E7FC1" w:rsidP="00520489">
            <w:pPr>
              <w:pStyle w:val="a6"/>
              <w:rPr>
                <w:color w:val="000000"/>
              </w:rPr>
            </w:pPr>
            <w:r w:rsidRPr="00054BD0">
              <w:rPr>
                <w:color w:val="000000"/>
              </w:rPr>
              <w:t>2. Постоянно поддерживать актуальность информации в разделе сайта «Часто задаваемые вопросы»</w:t>
            </w:r>
          </w:p>
          <w:p w:rsidR="00255BCA" w:rsidRPr="00054BD0" w:rsidRDefault="00255BCA" w:rsidP="00520489">
            <w:pPr>
              <w:pStyle w:val="a6"/>
            </w:pPr>
            <w:r w:rsidRPr="00054BD0">
              <w:rPr>
                <w:color w:val="000000"/>
              </w:rPr>
              <w:t xml:space="preserve">3. Размещать отчет о реализации плана мероприятий на официальном сайте в разделе «Независимая оценка качества оказания </w:t>
            </w:r>
            <w:r w:rsidRPr="00054BD0">
              <w:rPr>
                <w:color w:val="000000"/>
              </w:rPr>
              <w:lastRenderedPageBreak/>
              <w:t>услуг»</w:t>
            </w:r>
          </w:p>
        </w:tc>
        <w:tc>
          <w:tcPr>
            <w:tcW w:w="2250" w:type="dxa"/>
            <w:gridSpan w:val="2"/>
            <w:tcBorders>
              <w:top w:val="single" w:sz="4" w:space="0" w:color="auto"/>
              <w:left w:val="single" w:sz="4" w:space="0" w:color="auto"/>
              <w:bottom w:val="single" w:sz="4" w:space="0" w:color="auto"/>
              <w:right w:val="single" w:sz="4" w:space="0" w:color="auto"/>
            </w:tcBorders>
          </w:tcPr>
          <w:p w:rsidR="00F10550" w:rsidRPr="00054BD0" w:rsidRDefault="00C02D44" w:rsidP="00520489">
            <w:pPr>
              <w:pStyle w:val="a6"/>
              <w:rPr>
                <w:rFonts w:eastAsiaTheme="minorEastAsia"/>
              </w:rPr>
            </w:pPr>
            <w:r w:rsidRPr="00054BD0">
              <w:rPr>
                <w:rFonts w:eastAsiaTheme="minorEastAsia"/>
              </w:rPr>
              <w:lastRenderedPageBreak/>
              <w:t>постоянно</w:t>
            </w:r>
          </w:p>
        </w:tc>
        <w:tc>
          <w:tcPr>
            <w:tcW w:w="1701" w:type="dxa"/>
            <w:tcBorders>
              <w:top w:val="single" w:sz="4" w:space="0" w:color="auto"/>
              <w:left w:val="single" w:sz="4" w:space="0" w:color="auto"/>
              <w:bottom w:val="single" w:sz="4" w:space="0" w:color="auto"/>
              <w:right w:val="single" w:sz="4" w:space="0" w:color="auto"/>
            </w:tcBorders>
          </w:tcPr>
          <w:p w:rsidR="003F0E85" w:rsidRPr="00054BD0" w:rsidRDefault="005F3457"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5E76D8" w:rsidRPr="00054BD0" w:rsidRDefault="003F0E85" w:rsidP="005E76D8">
            <w:pPr>
              <w:spacing w:before="75" w:after="75"/>
              <w:outlineLvl w:val="1"/>
              <w:rPr>
                <w:bCs/>
              </w:rPr>
            </w:pPr>
            <w:r w:rsidRPr="00054BD0">
              <w:rPr>
                <w:bCs/>
              </w:rPr>
              <w:t xml:space="preserve"> </w:t>
            </w:r>
            <w:r w:rsidR="006C3E30">
              <w:rPr>
                <w:bCs/>
              </w:rPr>
              <w:t>Реализуется</w:t>
            </w:r>
          </w:p>
          <w:p w:rsidR="005E76D8" w:rsidRPr="00054BD0" w:rsidRDefault="005E76D8" w:rsidP="00520489">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F10550" w:rsidRPr="00054BD0" w:rsidRDefault="00F10550" w:rsidP="00520489">
            <w:pPr>
              <w:pStyle w:val="a6"/>
              <w:rPr>
                <w:rFonts w:eastAsiaTheme="minorEastAsia"/>
              </w:rPr>
            </w:pPr>
          </w:p>
        </w:tc>
      </w:tr>
      <w:tr w:rsidR="00C02D44"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C02D44" w:rsidRPr="00054BD0" w:rsidRDefault="00C02D44" w:rsidP="00621FDD">
            <w:pPr>
              <w:pStyle w:val="a6"/>
              <w:rPr>
                <w:rFonts w:eastAsiaTheme="minorEastAsia"/>
              </w:rPr>
            </w:pPr>
            <w:r w:rsidRPr="00054BD0">
              <w:lastRenderedPageBreak/>
              <w:t xml:space="preserve">Отсутствует </w:t>
            </w:r>
            <w:r w:rsidR="00621FDD" w:rsidRPr="00621FDD">
              <w:t>Документ об установлении размера платы, взимаемой с родителей (законных представителей) за присмотр и уход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 (при наличии)</w:t>
            </w:r>
          </w:p>
        </w:tc>
        <w:tc>
          <w:tcPr>
            <w:tcW w:w="2874" w:type="dxa"/>
            <w:gridSpan w:val="2"/>
            <w:tcBorders>
              <w:top w:val="single" w:sz="4" w:space="0" w:color="auto"/>
              <w:left w:val="single" w:sz="4" w:space="0" w:color="auto"/>
              <w:bottom w:val="single" w:sz="4" w:space="0" w:color="auto"/>
              <w:right w:val="single" w:sz="4" w:space="0" w:color="auto"/>
            </w:tcBorders>
          </w:tcPr>
          <w:p w:rsidR="00C02D44" w:rsidRPr="00054BD0" w:rsidRDefault="00C02D44" w:rsidP="00621FDD">
            <w:pPr>
              <w:pStyle w:val="a6"/>
            </w:pPr>
            <w:r w:rsidRPr="00054BD0">
              <w:t>Размещение</w:t>
            </w:r>
            <w:r w:rsidR="00621FDD">
              <w:t xml:space="preserve"> </w:t>
            </w:r>
            <w:r w:rsidR="00621FDD" w:rsidRPr="00621FDD">
              <w:t>Документ</w:t>
            </w:r>
            <w:r w:rsidR="00621FDD">
              <w:t>а</w:t>
            </w:r>
            <w:r w:rsidR="00621FDD" w:rsidRPr="00621FDD">
              <w:t xml:space="preserve"> об установлении размера платы, взимаемой с родителей (законных представителей) за присмотр и уход детьми, осваивающими образовательные программы дошкольного образования в организациях, осуществляющих образовательную деятельность, за содержание детей в образовательной организации, реализующей образовательные программы начального общего, основного общего или среднего общего образования, если в такой образовательной организации созданы условия для проживания обучающихся в интернате, либо за осуществление присмотра и ухода за детьми в группах продленного дня в образовательной организации, реализующей образовательные программы начального общего, основного общего или среднего общего образования (при наличии)</w:t>
            </w:r>
            <w:r w:rsidRPr="00054BD0">
              <w:t xml:space="preserve">  </w:t>
            </w:r>
          </w:p>
        </w:tc>
        <w:tc>
          <w:tcPr>
            <w:tcW w:w="2250" w:type="dxa"/>
            <w:gridSpan w:val="2"/>
            <w:tcBorders>
              <w:top w:val="single" w:sz="4" w:space="0" w:color="auto"/>
              <w:left w:val="single" w:sz="4" w:space="0" w:color="auto"/>
              <w:bottom w:val="single" w:sz="4" w:space="0" w:color="auto"/>
              <w:right w:val="single" w:sz="4" w:space="0" w:color="auto"/>
            </w:tcBorders>
          </w:tcPr>
          <w:p w:rsidR="00C02D44" w:rsidRPr="00054BD0" w:rsidRDefault="005F3457" w:rsidP="00927D0E">
            <w:pPr>
              <w:pStyle w:val="a6"/>
              <w:rPr>
                <w:rFonts w:eastAsiaTheme="minorEastAsia"/>
              </w:rPr>
            </w:pPr>
            <w:r>
              <w:rPr>
                <w:rFonts w:eastAsiaTheme="minorEastAsia"/>
              </w:rPr>
              <w:t>Март</w:t>
            </w:r>
          </w:p>
        </w:tc>
        <w:tc>
          <w:tcPr>
            <w:tcW w:w="1701" w:type="dxa"/>
            <w:tcBorders>
              <w:top w:val="single" w:sz="4" w:space="0" w:color="auto"/>
              <w:left w:val="single" w:sz="4" w:space="0" w:color="auto"/>
              <w:bottom w:val="single" w:sz="4" w:space="0" w:color="auto"/>
              <w:right w:val="single" w:sz="4" w:space="0" w:color="auto"/>
            </w:tcBorders>
          </w:tcPr>
          <w:p w:rsidR="00C02D44" w:rsidRPr="00054BD0" w:rsidRDefault="00621FDD" w:rsidP="00054BD0">
            <w:pPr>
              <w:pStyle w:val="a6"/>
              <w:rPr>
                <w:rFonts w:eastAsiaTheme="minorEastAsia"/>
              </w:rPr>
            </w:pPr>
            <w:r>
              <w:rPr>
                <w:rFonts w:eastAsiaTheme="minorEastAsia"/>
              </w:rPr>
              <w:t>Директор</w:t>
            </w:r>
            <w:r w:rsidR="00C2784E">
              <w:rPr>
                <w:rFonts w:eastAsiaTheme="minorEastAsia"/>
              </w:rPr>
              <w:t xml:space="preserve"> Толстова Н.В.</w:t>
            </w:r>
          </w:p>
        </w:tc>
        <w:tc>
          <w:tcPr>
            <w:tcW w:w="2449" w:type="dxa"/>
            <w:tcBorders>
              <w:top w:val="single" w:sz="4" w:space="0" w:color="auto"/>
              <w:left w:val="single" w:sz="4" w:space="0" w:color="auto"/>
              <w:bottom w:val="single" w:sz="4" w:space="0" w:color="auto"/>
              <w:right w:val="single" w:sz="4" w:space="0" w:color="auto"/>
            </w:tcBorders>
          </w:tcPr>
          <w:p w:rsidR="00C02D44" w:rsidRPr="00054BD0" w:rsidRDefault="006C3E30" w:rsidP="00520489">
            <w:pPr>
              <w:pStyle w:val="a6"/>
              <w:rPr>
                <w:rFonts w:eastAsiaTheme="minorEastAsia"/>
              </w:rPr>
            </w:pPr>
            <w:r>
              <w:rPr>
                <w:rFonts w:eastAsiaTheme="minorEastAsia"/>
              </w:rPr>
              <w:t>Реализуется</w:t>
            </w:r>
          </w:p>
        </w:tc>
        <w:tc>
          <w:tcPr>
            <w:tcW w:w="1806" w:type="dxa"/>
            <w:tcBorders>
              <w:top w:val="single" w:sz="4" w:space="0" w:color="auto"/>
              <w:left w:val="single" w:sz="4" w:space="0" w:color="auto"/>
              <w:bottom w:val="single" w:sz="4" w:space="0" w:color="auto"/>
              <w:right w:val="single" w:sz="4" w:space="0" w:color="auto"/>
            </w:tcBorders>
          </w:tcPr>
          <w:p w:rsidR="00C02D44" w:rsidRPr="00054BD0" w:rsidRDefault="00C02D44" w:rsidP="00520489">
            <w:pPr>
              <w:pStyle w:val="a6"/>
              <w:rPr>
                <w:rFonts w:eastAsiaTheme="minorEastAsia"/>
              </w:rPr>
            </w:pPr>
          </w:p>
        </w:tc>
      </w:tr>
      <w:tr w:rsidR="007A1697"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7A1697" w:rsidRPr="00054BD0" w:rsidRDefault="007A1697" w:rsidP="00621FDD">
            <w:pPr>
              <w:pStyle w:val="a6"/>
            </w:pPr>
            <w:r w:rsidRPr="00054BD0">
              <w:lastRenderedPageBreak/>
              <w:t>Отсутствует</w:t>
            </w:r>
            <w:r w:rsidR="00621FDD">
              <w:t xml:space="preserve"> и</w:t>
            </w:r>
            <w:r w:rsidR="00621FDD" w:rsidRPr="00621FDD">
              <w:t>нформация о реализуемых уровнях образования</w:t>
            </w:r>
          </w:p>
        </w:tc>
        <w:tc>
          <w:tcPr>
            <w:tcW w:w="2874" w:type="dxa"/>
            <w:gridSpan w:val="2"/>
            <w:tcBorders>
              <w:top w:val="single" w:sz="4" w:space="0" w:color="auto"/>
              <w:left w:val="single" w:sz="4" w:space="0" w:color="auto"/>
              <w:bottom w:val="single" w:sz="4" w:space="0" w:color="auto"/>
              <w:right w:val="single" w:sz="4" w:space="0" w:color="auto"/>
            </w:tcBorders>
          </w:tcPr>
          <w:p w:rsidR="007A1697" w:rsidRPr="00054BD0" w:rsidRDefault="00054BD0" w:rsidP="00621FDD">
            <w:pPr>
              <w:pStyle w:val="a6"/>
            </w:pPr>
            <w:r>
              <w:t xml:space="preserve">Размещение </w:t>
            </w:r>
            <w:r w:rsidR="00621FDD">
              <w:t>информации</w:t>
            </w:r>
            <w:r w:rsidR="00621FDD" w:rsidRPr="00621FDD">
              <w:t xml:space="preserve"> о реализуемых уровнях образования</w:t>
            </w:r>
          </w:p>
        </w:tc>
        <w:tc>
          <w:tcPr>
            <w:tcW w:w="2250" w:type="dxa"/>
            <w:gridSpan w:val="2"/>
            <w:tcBorders>
              <w:top w:val="single" w:sz="4" w:space="0" w:color="auto"/>
              <w:left w:val="single" w:sz="4" w:space="0" w:color="auto"/>
              <w:bottom w:val="single" w:sz="4" w:space="0" w:color="auto"/>
              <w:right w:val="single" w:sz="4" w:space="0" w:color="auto"/>
            </w:tcBorders>
          </w:tcPr>
          <w:p w:rsidR="007A1697" w:rsidRPr="00054BD0" w:rsidRDefault="005F3457" w:rsidP="00927D0E">
            <w:pPr>
              <w:pStyle w:val="a6"/>
              <w:rPr>
                <w:rFonts w:eastAsiaTheme="minorEastAsia"/>
              </w:rPr>
            </w:pPr>
            <w:r>
              <w:rPr>
                <w:rFonts w:eastAsiaTheme="minorEastAsia"/>
              </w:rPr>
              <w:t>Март</w:t>
            </w:r>
          </w:p>
        </w:tc>
        <w:tc>
          <w:tcPr>
            <w:tcW w:w="1701" w:type="dxa"/>
            <w:tcBorders>
              <w:top w:val="single" w:sz="4" w:space="0" w:color="auto"/>
              <w:left w:val="single" w:sz="4" w:space="0" w:color="auto"/>
              <w:bottom w:val="single" w:sz="4" w:space="0" w:color="auto"/>
              <w:right w:val="single" w:sz="4" w:space="0" w:color="auto"/>
            </w:tcBorders>
          </w:tcPr>
          <w:p w:rsidR="007A1697" w:rsidRPr="00054BD0" w:rsidRDefault="00C2784E"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7A1697" w:rsidRPr="00054BD0" w:rsidRDefault="006C3E30" w:rsidP="00520489">
            <w:pPr>
              <w:pStyle w:val="a6"/>
              <w:rPr>
                <w:rFonts w:eastAsiaTheme="minorEastAsia"/>
              </w:rPr>
            </w:pPr>
            <w:r>
              <w:rPr>
                <w:rFonts w:eastAsiaTheme="minorEastAsia"/>
              </w:rPr>
              <w:t>Реализуется</w:t>
            </w:r>
          </w:p>
        </w:tc>
        <w:tc>
          <w:tcPr>
            <w:tcW w:w="1806" w:type="dxa"/>
            <w:tcBorders>
              <w:top w:val="single" w:sz="4" w:space="0" w:color="auto"/>
              <w:left w:val="single" w:sz="4" w:space="0" w:color="auto"/>
              <w:bottom w:val="single" w:sz="4" w:space="0" w:color="auto"/>
              <w:right w:val="single" w:sz="4" w:space="0" w:color="auto"/>
            </w:tcBorders>
          </w:tcPr>
          <w:p w:rsidR="007A1697" w:rsidRPr="00054BD0" w:rsidRDefault="007A1697" w:rsidP="00520489">
            <w:pPr>
              <w:pStyle w:val="a6"/>
              <w:rPr>
                <w:rFonts w:eastAsiaTheme="minorEastAsia"/>
              </w:rPr>
            </w:pPr>
          </w:p>
        </w:tc>
      </w:tr>
      <w:tr w:rsidR="007A1697"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7A1697" w:rsidRPr="00054BD0" w:rsidRDefault="00621FDD" w:rsidP="007A1697">
            <w:pPr>
              <w:pStyle w:val="a6"/>
            </w:pPr>
            <w:r>
              <w:t xml:space="preserve">Отсутствует </w:t>
            </w:r>
            <w:r w:rsidRPr="00621FDD">
              <w:t>Информация о нормативных сроках обучения</w:t>
            </w:r>
          </w:p>
        </w:tc>
        <w:tc>
          <w:tcPr>
            <w:tcW w:w="2874" w:type="dxa"/>
            <w:gridSpan w:val="2"/>
            <w:tcBorders>
              <w:top w:val="single" w:sz="4" w:space="0" w:color="auto"/>
              <w:left w:val="single" w:sz="4" w:space="0" w:color="auto"/>
              <w:bottom w:val="single" w:sz="4" w:space="0" w:color="auto"/>
              <w:right w:val="single" w:sz="4" w:space="0" w:color="auto"/>
            </w:tcBorders>
          </w:tcPr>
          <w:p w:rsidR="007A1697" w:rsidRPr="00054BD0" w:rsidRDefault="00054BD0" w:rsidP="00621FDD">
            <w:pPr>
              <w:pStyle w:val="a6"/>
            </w:pPr>
            <w:r>
              <w:t xml:space="preserve">Размещение </w:t>
            </w:r>
            <w:r w:rsidR="00621FDD">
              <w:t>информации</w:t>
            </w:r>
            <w:r w:rsidR="00621FDD" w:rsidRPr="00621FDD">
              <w:t xml:space="preserve"> о нормативных сроках обучения</w:t>
            </w:r>
          </w:p>
        </w:tc>
        <w:tc>
          <w:tcPr>
            <w:tcW w:w="2250" w:type="dxa"/>
            <w:gridSpan w:val="2"/>
            <w:tcBorders>
              <w:top w:val="single" w:sz="4" w:space="0" w:color="auto"/>
              <w:left w:val="single" w:sz="4" w:space="0" w:color="auto"/>
              <w:bottom w:val="single" w:sz="4" w:space="0" w:color="auto"/>
              <w:right w:val="single" w:sz="4" w:space="0" w:color="auto"/>
            </w:tcBorders>
          </w:tcPr>
          <w:p w:rsidR="007A1697" w:rsidRPr="00054BD0" w:rsidRDefault="005F3457" w:rsidP="00927D0E">
            <w:pPr>
              <w:pStyle w:val="a6"/>
              <w:rPr>
                <w:rFonts w:eastAsiaTheme="minorEastAsia"/>
              </w:rPr>
            </w:pPr>
            <w:r>
              <w:rPr>
                <w:rFonts w:eastAsiaTheme="minorEastAsia"/>
              </w:rPr>
              <w:t>Март</w:t>
            </w:r>
          </w:p>
        </w:tc>
        <w:tc>
          <w:tcPr>
            <w:tcW w:w="1701" w:type="dxa"/>
            <w:tcBorders>
              <w:top w:val="single" w:sz="4" w:space="0" w:color="auto"/>
              <w:left w:val="single" w:sz="4" w:space="0" w:color="auto"/>
              <w:bottom w:val="single" w:sz="4" w:space="0" w:color="auto"/>
              <w:right w:val="single" w:sz="4" w:space="0" w:color="auto"/>
            </w:tcBorders>
          </w:tcPr>
          <w:p w:rsidR="007A1697" w:rsidRPr="00054BD0" w:rsidRDefault="00C2784E"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7A1697" w:rsidRPr="00054BD0" w:rsidRDefault="006C3E30" w:rsidP="00520489">
            <w:pPr>
              <w:pStyle w:val="a6"/>
              <w:rPr>
                <w:rFonts w:eastAsiaTheme="minorEastAsia"/>
              </w:rPr>
            </w:pPr>
            <w:r>
              <w:rPr>
                <w:rFonts w:eastAsiaTheme="minorEastAsia"/>
              </w:rPr>
              <w:t>Реализуется</w:t>
            </w:r>
          </w:p>
        </w:tc>
        <w:tc>
          <w:tcPr>
            <w:tcW w:w="1806" w:type="dxa"/>
            <w:tcBorders>
              <w:top w:val="single" w:sz="4" w:space="0" w:color="auto"/>
              <w:left w:val="single" w:sz="4" w:space="0" w:color="auto"/>
              <w:bottom w:val="single" w:sz="4" w:space="0" w:color="auto"/>
              <w:right w:val="single" w:sz="4" w:space="0" w:color="auto"/>
            </w:tcBorders>
          </w:tcPr>
          <w:p w:rsidR="007A1697" w:rsidRPr="00054BD0" w:rsidRDefault="007A1697" w:rsidP="00520489">
            <w:pPr>
              <w:pStyle w:val="a6"/>
              <w:rPr>
                <w:rFonts w:eastAsiaTheme="minorEastAsia"/>
              </w:rPr>
            </w:pPr>
          </w:p>
        </w:tc>
      </w:tr>
      <w:tr w:rsidR="007A1697"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7A1697" w:rsidRPr="00054BD0" w:rsidRDefault="00C2784E" w:rsidP="007A1697">
            <w:pPr>
              <w:pStyle w:val="a6"/>
            </w:pPr>
            <w:r>
              <w:t>Отсутствует и</w:t>
            </w:r>
            <w:r w:rsidRPr="00C2784E">
              <w:t>нформация о сроке действия государственной аккредитации образовательных программ (при наличии государственной</w:t>
            </w:r>
            <w:r>
              <w:t xml:space="preserve"> </w:t>
            </w:r>
            <w:r w:rsidRPr="00C2784E">
              <w:t>аккредитации)</w:t>
            </w:r>
          </w:p>
        </w:tc>
        <w:tc>
          <w:tcPr>
            <w:tcW w:w="2874" w:type="dxa"/>
            <w:gridSpan w:val="2"/>
            <w:tcBorders>
              <w:top w:val="single" w:sz="4" w:space="0" w:color="auto"/>
              <w:left w:val="single" w:sz="4" w:space="0" w:color="auto"/>
              <w:bottom w:val="single" w:sz="4" w:space="0" w:color="auto"/>
              <w:right w:val="single" w:sz="4" w:space="0" w:color="auto"/>
            </w:tcBorders>
          </w:tcPr>
          <w:p w:rsidR="007A1697" w:rsidRPr="00054BD0" w:rsidRDefault="00C2784E" w:rsidP="007A1697">
            <w:pPr>
              <w:pStyle w:val="a6"/>
            </w:pPr>
            <w:r>
              <w:t>Размещение информации</w:t>
            </w:r>
            <w:r w:rsidRPr="00C2784E">
              <w:t xml:space="preserve"> о сроке действия государственной аккредитации образовательных программ (при наличии государственной</w:t>
            </w:r>
            <w:r>
              <w:t xml:space="preserve"> аккредитации)</w:t>
            </w:r>
          </w:p>
        </w:tc>
        <w:tc>
          <w:tcPr>
            <w:tcW w:w="2250" w:type="dxa"/>
            <w:gridSpan w:val="2"/>
            <w:tcBorders>
              <w:top w:val="single" w:sz="4" w:space="0" w:color="auto"/>
              <w:left w:val="single" w:sz="4" w:space="0" w:color="auto"/>
              <w:bottom w:val="single" w:sz="4" w:space="0" w:color="auto"/>
              <w:right w:val="single" w:sz="4" w:space="0" w:color="auto"/>
            </w:tcBorders>
          </w:tcPr>
          <w:p w:rsidR="007A1697" w:rsidRPr="00054BD0" w:rsidRDefault="005F3457" w:rsidP="00927D0E">
            <w:pPr>
              <w:pStyle w:val="a6"/>
              <w:rPr>
                <w:rFonts w:eastAsiaTheme="minorEastAsia"/>
              </w:rPr>
            </w:pPr>
            <w:r>
              <w:rPr>
                <w:rFonts w:eastAsiaTheme="minorEastAsia"/>
              </w:rPr>
              <w:t>Декабрь 2020</w:t>
            </w:r>
          </w:p>
        </w:tc>
        <w:tc>
          <w:tcPr>
            <w:tcW w:w="1701" w:type="dxa"/>
            <w:tcBorders>
              <w:top w:val="single" w:sz="4" w:space="0" w:color="auto"/>
              <w:left w:val="single" w:sz="4" w:space="0" w:color="auto"/>
              <w:bottom w:val="single" w:sz="4" w:space="0" w:color="auto"/>
              <w:right w:val="single" w:sz="4" w:space="0" w:color="auto"/>
            </w:tcBorders>
          </w:tcPr>
          <w:p w:rsidR="007A1697" w:rsidRPr="00054BD0" w:rsidRDefault="00155CAC"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7A1697" w:rsidRPr="00054BD0" w:rsidRDefault="006C3E30" w:rsidP="00520489">
            <w:pPr>
              <w:pStyle w:val="a6"/>
              <w:rPr>
                <w:rFonts w:eastAsiaTheme="minorEastAsia"/>
              </w:rPr>
            </w:pPr>
            <w:r>
              <w:rPr>
                <w:rFonts w:eastAsiaTheme="minorEastAsia"/>
              </w:rPr>
              <w:t>Реализован</w:t>
            </w:r>
          </w:p>
        </w:tc>
        <w:tc>
          <w:tcPr>
            <w:tcW w:w="1806" w:type="dxa"/>
            <w:tcBorders>
              <w:top w:val="single" w:sz="4" w:space="0" w:color="auto"/>
              <w:left w:val="single" w:sz="4" w:space="0" w:color="auto"/>
              <w:bottom w:val="single" w:sz="4" w:space="0" w:color="auto"/>
              <w:right w:val="single" w:sz="4" w:space="0" w:color="auto"/>
            </w:tcBorders>
          </w:tcPr>
          <w:p w:rsidR="007A1697" w:rsidRPr="00054BD0" w:rsidRDefault="007A1697" w:rsidP="00520489">
            <w:pPr>
              <w:pStyle w:val="a6"/>
              <w:rPr>
                <w:rFonts w:eastAsiaTheme="minorEastAsia"/>
              </w:rPr>
            </w:pPr>
          </w:p>
        </w:tc>
      </w:tr>
      <w:tr w:rsidR="007A1697"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C2784E" w:rsidRDefault="00C2784E" w:rsidP="00C2784E">
            <w:pPr>
              <w:pStyle w:val="a6"/>
            </w:pPr>
            <w:r>
              <w:lastRenderedPageBreak/>
              <w:t xml:space="preserve">Отсутствуют аннотации к рабочим программам дисциплин (по каждой дисциплине в составе образовательной программы) с </w:t>
            </w:r>
          </w:p>
          <w:p w:rsidR="007A1697" w:rsidRPr="00054BD0" w:rsidRDefault="00C2784E" w:rsidP="00C2784E">
            <w:pPr>
              <w:pStyle w:val="a6"/>
            </w:pPr>
            <w:r>
              <w:t>приложением их копий (при наличии)</w:t>
            </w:r>
          </w:p>
        </w:tc>
        <w:tc>
          <w:tcPr>
            <w:tcW w:w="2874" w:type="dxa"/>
            <w:gridSpan w:val="2"/>
            <w:tcBorders>
              <w:top w:val="single" w:sz="4" w:space="0" w:color="auto"/>
              <w:left w:val="single" w:sz="4" w:space="0" w:color="auto"/>
              <w:bottom w:val="single" w:sz="4" w:space="0" w:color="auto"/>
              <w:right w:val="single" w:sz="4" w:space="0" w:color="auto"/>
            </w:tcBorders>
          </w:tcPr>
          <w:p w:rsidR="00C2784E" w:rsidRDefault="00C2784E" w:rsidP="00C2784E">
            <w:pPr>
              <w:pStyle w:val="a6"/>
            </w:pPr>
            <w:r>
              <w:t xml:space="preserve">Размещение аннотации к рабочим программам дисциплин (по каждой дисциплине в составе образовательной программы) с </w:t>
            </w:r>
          </w:p>
          <w:p w:rsidR="007A1697" w:rsidRPr="00054BD0" w:rsidRDefault="00C2784E" w:rsidP="00C2784E">
            <w:pPr>
              <w:pStyle w:val="a6"/>
            </w:pPr>
            <w:r>
              <w:t>приложением их копий (при наличии</w:t>
            </w:r>
          </w:p>
        </w:tc>
        <w:tc>
          <w:tcPr>
            <w:tcW w:w="2250" w:type="dxa"/>
            <w:gridSpan w:val="2"/>
            <w:tcBorders>
              <w:top w:val="single" w:sz="4" w:space="0" w:color="auto"/>
              <w:left w:val="single" w:sz="4" w:space="0" w:color="auto"/>
              <w:bottom w:val="single" w:sz="4" w:space="0" w:color="auto"/>
              <w:right w:val="single" w:sz="4" w:space="0" w:color="auto"/>
            </w:tcBorders>
          </w:tcPr>
          <w:p w:rsidR="007A1697" w:rsidRPr="00054BD0" w:rsidRDefault="005F3457" w:rsidP="00927D0E">
            <w:pPr>
              <w:pStyle w:val="a6"/>
              <w:rPr>
                <w:rFonts w:eastAsiaTheme="minorEastAsia"/>
              </w:rPr>
            </w:pPr>
            <w:r>
              <w:rPr>
                <w:rFonts w:eastAsiaTheme="minorEastAsia"/>
              </w:rPr>
              <w:t>Декабрь 2020</w:t>
            </w:r>
          </w:p>
        </w:tc>
        <w:tc>
          <w:tcPr>
            <w:tcW w:w="1701" w:type="dxa"/>
            <w:tcBorders>
              <w:top w:val="single" w:sz="4" w:space="0" w:color="auto"/>
              <w:left w:val="single" w:sz="4" w:space="0" w:color="auto"/>
              <w:bottom w:val="single" w:sz="4" w:space="0" w:color="auto"/>
              <w:right w:val="single" w:sz="4" w:space="0" w:color="auto"/>
            </w:tcBorders>
          </w:tcPr>
          <w:p w:rsidR="007A1697" w:rsidRPr="00054BD0" w:rsidRDefault="00155CAC"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7A1697" w:rsidRPr="00054BD0" w:rsidRDefault="006C3E30" w:rsidP="00520489">
            <w:pPr>
              <w:pStyle w:val="a6"/>
              <w:rPr>
                <w:rFonts w:eastAsiaTheme="minorEastAsia"/>
              </w:rPr>
            </w:pPr>
            <w:r>
              <w:rPr>
                <w:rFonts w:eastAsiaTheme="minorEastAsia"/>
              </w:rPr>
              <w:t>Реализован</w:t>
            </w:r>
          </w:p>
        </w:tc>
        <w:tc>
          <w:tcPr>
            <w:tcW w:w="1806" w:type="dxa"/>
            <w:tcBorders>
              <w:top w:val="single" w:sz="4" w:space="0" w:color="auto"/>
              <w:left w:val="single" w:sz="4" w:space="0" w:color="auto"/>
              <w:bottom w:val="single" w:sz="4" w:space="0" w:color="auto"/>
              <w:right w:val="single" w:sz="4" w:space="0" w:color="auto"/>
            </w:tcBorders>
          </w:tcPr>
          <w:p w:rsidR="007A1697" w:rsidRPr="00054BD0" w:rsidRDefault="007A1697" w:rsidP="00520489">
            <w:pPr>
              <w:pStyle w:val="a6"/>
              <w:rPr>
                <w:rFonts w:eastAsiaTheme="minorEastAsia"/>
              </w:rPr>
            </w:pPr>
          </w:p>
        </w:tc>
      </w:tr>
      <w:tr w:rsidR="007A1697"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7A1697" w:rsidRPr="00054BD0" w:rsidRDefault="00C2784E" w:rsidP="007A1697">
            <w:pPr>
              <w:pStyle w:val="a6"/>
            </w:pPr>
            <w:r>
              <w:t xml:space="preserve"> Отсутствует и</w:t>
            </w:r>
            <w:r w:rsidRPr="00C2784E">
              <w:t>нформация о методических и иных документах, разработанных образовательной организацией для обеспечения образовательного процесса</w:t>
            </w:r>
          </w:p>
        </w:tc>
        <w:tc>
          <w:tcPr>
            <w:tcW w:w="2874" w:type="dxa"/>
            <w:gridSpan w:val="2"/>
            <w:tcBorders>
              <w:top w:val="single" w:sz="4" w:space="0" w:color="auto"/>
              <w:left w:val="single" w:sz="4" w:space="0" w:color="auto"/>
              <w:bottom w:val="single" w:sz="4" w:space="0" w:color="auto"/>
              <w:right w:val="single" w:sz="4" w:space="0" w:color="auto"/>
            </w:tcBorders>
          </w:tcPr>
          <w:p w:rsidR="007A1697" w:rsidRPr="00054BD0" w:rsidRDefault="00C2784E" w:rsidP="007A1697">
            <w:pPr>
              <w:pStyle w:val="a6"/>
            </w:pPr>
            <w:r>
              <w:t>Размещение информации</w:t>
            </w:r>
            <w:r w:rsidRPr="00C2784E">
              <w:t xml:space="preserve"> о методических и иных документах, разработанных образовательной организацией для обеспечения образовательного процесса</w:t>
            </w:r>
          </w:p>
        </w:tc>
        <w:tc>
          <w:tcPr>
            <w:tcW w:w="2250" w:type="dxa"/>
            <w:gridSpan w:val="2"/>
            <w:tcBorders>
              <w:top w:val="single" w:sz="4" w:space="0" w:color="auto"/>
              <w:left w:val="single" w:sz="4" w:space="0" w:color="auto"/>
              <w:bottom w:val="single" w:sz="4" w:space="0" w:color="auto"/>
              <w:right w:val="single" w:sz="4" w:space="0" w:color="auto"/>
            </w:tcBorders>
          </w:tcPr>
          <w:p w:rsidR="007A1697" w:rsidRPr="00054BD0" w:rsidRDefault="005F3457" w:rsidP="00927D0E">
            <w:pPr>
              <w:pStyle w:val="a6"/>
              <w:rPr>
                <w:rFonts w:eastAsiaTheme="minorEastAsia"/>
              </w:rPr>
            </w:pPr>
            <w:r>
              <w:rPr>
                <w:rFonts w:eastAsiaTheme="minorEastAsia"/>
              </w:rPr>
              <w:t>Январь 2021</w:t>
            </w:r>
          </w:p>
        </w:tc>
        <w:tc>
          <w:tcPr>
            <w:tcW w:w="1701" w:type="dxa"/>
            <w:tcBorders>
              <w:top w:val="single" w:sz="4" w:space="0" w:color="auto"/>
              <w:left w:val="single" w:sz="4" w:space="0" w:color="auto"/>
              <w:bottom w:val="single" w:sz="4" w:space="0" w:color="auto"/>
              <w:right w:val="single" w:sz="4" w:space="0" w:color="auto"/>
            </w:tcBorders>
          </w:tcPr>
          <w:p w:rsidR="007A1697" w:rsidRPr="00054BD0" w:rsidRDefault="00705CC8"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7A1697" w:rsidRPr="00054BD0" w:rsidRDefault="006C3E30" w:rsidP="00520489">
            <w:pPr>
              <w:pStyle w:val="a6"/>
              <w:rPr>
                <w:rFonts w:eastAsiaTheme="minorEastAsia"/>
              </w:rPr>
            </w:pPr>
            <w:r>
              <w:rPr>
                <w:rFonts w:eastAsiaTheme="minorEastAsia"/>
              </w:rPr>
              <w:t>Реализован</w:t>
            </w:r>
          </w:p>
        </w:tc>
        <w:tc>
          <w:tcPr>
            <w:tcW w:w="1806" w:type="dxa"/>
            <w:tcBorders>
              <w:top w:val="single" w:sz="4" w:space="0" w:color="auto"/>
              <w:left w:val="single" w:sz="4" w:space="0" w:color="auto"/>
              <w:bottom w:val="single" w:sz="4" w:space="0" w:color="auto"/>
              <w:right w:val="single" w:sz="4" w:space="0" w:color="auto"/>
            </w:tcBorders>
          </w:tcPr>
          <w:p w:rsidR="007A1697" w:rsidRPr="00054BD0" w:rsidRDefault="007A1697" w:rsidP="00520489">
            <w:pPr>
              <w:pStyle w:val="a6"/>
              <w:rPr>
                <w:rFonts w:eastAsiaTheme="minorEastAsia"/>
              </w:rPr>
            </w:pPr>
          </w:p>
        </w:tc>
      </w:tr>
      <w:tr w:rsidR="007A1697"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7A1697" w:rsidRPr="00054BD0" w:rsidRDefault="007F5329" w:rsidP="007A1697">
            <w:pPr>
              <w:pStyle w:val="a6"/>
            </w:pPr>
            <w:r>
              <w:t>Отсутствует и</w:t>
            </w:r>
            <w:r w:rsidRPr="007F5329">
              <w:t>нформация о численности обучающихся по реализуемым образовательным программам за счет бюджетных ассигнований федерального бюджета, бюджетов субъектов Р.Ф., местных бюджетов и по договорам об образовании за счет средств физических и (или) юридических лиц, о языках, на которых осуществляется образование (обучение)</w:t>
            </w:r>
          </w:p>
        </w:tc>
        <w:tc>
          <w:tcPr>
            <w:tcW w:w="2874" w:type="dxa"/>
            <w:gridSpan w:val="2"/>
            <w:tcBorders>
              <w:top w:val="single" w:sz="4" w:space="0" w:color="auto"/>
              <w:left w:val="single" w:sz="4" w:space="0" w:color="auto"/>
              <w:bottom w:val="single" w:sz="4" w:space="0" w:color="auto"/>
              <w:right w:val="single" w:sz="4" w:space="0" w:color="auto"/>
            </w:tcBorders>
          </w:tcPr>
          <w:p w:rsidR="007A1697" w:rsidRPr="00054BD0" w:rsidRDefault="00054BD0" w:rsidP="007F5329">
            <w:pPr>
              <w:pStyle w:val="a6"/>
            </w:pPr>
            <w:r>
              <w:t xml:space="preserve">Размещение </w:t>
            </w:r>
            <w:r w:rsidR="007F5329" w:rsidRPr="007F5329">
              <w:t>Информация о численности обучающихся по реализуемым образовательным программам за счет бюджетных ассигнований федерального бюджета, бюджетов субъектов Р.Ф., местных бюджетов и по договорам об образовании за счет средств физических и (или) юридических лиц, о языках, на которых осуществляется образование (обучение)</w:t>
            </w:r>
          </w:p>
        </w:tc>
        <w:tc>
          <w:tcPr>
            <w:tcW w:w="2250" w:type="dxa"/>
            <w:gridSpan w:val="2"/>
            <w:tcBorders>
              <w:top w:val="single" w:sz="4" w:space="0" w:color="auto"/>
              <w:left w:val="single" w:sz="4" w:space="0" w:color="auto"/>
              <w:bottom w:val="single" w:sz="4" w:space="0" w:color="auto"/>
              <w:right w:val="single" w:sz="4" w:space="0" w:color="auto"/>
            </w:tcBorders>
          </w:tcPr>
          <w:p w:rsidR="00705CC8" w:rsidRDefault="00705CC8" w:rsidP="00927D0E">
            <w:pPr>
              <w:pStyle w:val="a6"/>
              <w:rPr>
                <w:rFonts w:eastAsiaTheme="minorEastAsia"/>
              </w:rPr>
            </w:pPr>
          </w:p>
          <w:p w:rsidR="00705CC8" w:rsidRPr="00705CC8" w:rsidRDefault="005F3457" w:rsidP="00705CC8">
            <w:pPr>
              <w:rPr>
                <w:rFonts w:eastAsiaTheme="minorEastAsia"/>
              </w:rPr>
            </w:pPr>
            <w:r>
              <w:rPr>
                <w:rFonts w:eastAsiaTheme="minorEastAsia"/>
              </w:rPr>
              <w:t xml:space="preserve">Март </w:t>
            </w:r>
          </w:p>
          <w:p w:rsidR="00705CC8" w:rsidRDefault="00705CC8" w:rsidP="00705CC8">
            <w:pPr>
              <w:rPr>
                <w:rFonts w:eastAsiaTheme="minorEastAsia"/>
              </w:rPr>
            </w:pPr>
          </w:p>
          <w:p w:rsidR="007A1697" w:rsidRPr="00705CC8" w:rsidRDefault="007A1697" w:rsidP="00705CC8">
            <w:pPr>
              <w:ind w:firstLine="708"/>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7A1697" w:rsidRPr="00054BD0" w:rsidRDefault="00705CC8"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7A1697" w:rsidRPr="00054BD0" w:rsidRDefault="006C3E30" w:rsidP="00520489">
            <w:pPr>
              <w:pStyle w:val="a6"/>
              <w:rPr>
                <w:rFonts w:eastAsiaTheme="minorEastAsia"/>
              </w:rPr>
            </w:pPr>
            <w:r>
              <w:rPr>
                <w:rFonts w:eastAsiaTheme="minorEastAsia"/>
              </w:rPr>
              <w:t>Реализуется</w:t>
            </w:r>
          </w:p>
        </w:tc>
        <w:tc>
          <w:tcPr>
            <w:tcW w:w="1806" w:type="dxa"/>
            <w:tcBorders>
              <w:top w:val="single" w:sz="4" w:space="0" w:color="auto"/>
              <w:left w:val="single" w:sz="4" w:space="0" w:color="auto"/>
              <w:bottom w:val="single" w:sz="4" w:space="0" w:color="auto"/>
              <w:right w:val="single" w:sz="4" w:space="0" w:color="auto"/>
            </w:tcBorders>
          </w:tcPr>
          <w:p w:rsidR="007A1697" w:rsidRPr="00054BD0" w:rsidRDefault="007A1697" w:rsidP="00520489">
            <w:pPr>
              <w:pStyle w:val="a6"/>
              <w:rPr>
                <w:rFonts w:eastAsiaTheme="minorEastAsia"/>
              </w:rPr>
            </w:pPr>
          </w:p>
        </w:tc>
      </w:tr>
      <w:tr w:rsidR="007A1697"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7A1697" w:rsidRPr="00054BD0" w:rsidRDefault="007F5329" w:rsidP="007A1697">
            <w:pPr>
              <w:pStyle w:val="a6"/>
            </w:pPr>
            <w:r>
              <w:lastRenderedPageBreak/>
              <w:t>Отсутствует и</w:t>
            </w:r>
            <w:r w:rsidRPr="007F5329">
              <w:t>нформация о руководителе образовательной организации, его заместителях,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 в том числе информация о месте нахождения филиалов образовательной организации (при их наличии)</w:t>
            </w:r>
          </w:p>
        </w:tc>
        <w:tc>
          <w:tcPr>
            <w:tcW w:w="2874" w:type="dxa"/>
            <w:gridSpan w:val="2"/>
            <w:tcBorders>
              <w:top w:val="single" w:sz="4" w:space="0" w:color="auto"/>
              <w:left w:val="single" w:sz="4" w:space="0" w:color="auto"/>
              <w:bottom w:val="single" w:sz="4" w:space="0" w:color="auto"/>
              <w:right w:val="single" w:sz="4" w:space="0" w:color="auto"/>
            </w:tcBorders>
          </w:tcPr>
          <w:p w:rsidR="007A1697" w:rsidRPr="00054BD0" w:rsidRDefault="00054BD0" w:rsidP="007F5329">
            <w:pPr>
              <w:pStyle w:val="a6"/>
            </w:pPr>
            <w:r>
              <w:t xml:space="preserve">Размещение </w:t>
            </w:r>
            <w:r w:rsidR="007F5329" w:rsidRPr="007F5329">
              <w:t>Информация о руководителе образовательной организации, его заместителях, в том числе: фамилия, имя, отчество (при наличии) руководителя, его заместителей; должность руководителя, его заместителей; контактные телефоны; адреса электронной почты, в том числе информация о месте нахождения филиалов образовательной организации (при их наличии)</w:t>
            </w:r>
          </w:p>
        </w:tc>
        <w:tc>
          <w:tcPr>
            <w:tcW w:w="2250" w:type="dxa"/>
            <w:gridSpan w:val="2"/>
            <w:tcBorders>
              <w:top w:val="single" w:sz="4" w:space="0" w:color="auto"/>
              <w:left w:val="single" w:sz="4" w:space="0" w:color="auto"/>
              <w:bottom w:val="single" w:sz="4" w:space="0" w:color="auto"/>
              <w:right w:val="single" w:sz="4" w:space="0" w:color="auto"/>
            </w:tcBorders>
          </w:tcPr>
          <w:p w:rsidR="007A1697" w:rsidRPr="00054BD0" w:rsidRDefault="005F3457" w:rsidP="00927D0E">
            <w:pPr>
              <w:pStyle w:val="a6"/>
              <w:rPr>
                <w:rFonts w:eastAsiaTheme="minorEastAsia"/>
              </w:rPr>
            </w:pPr>
            <w:r>
              <w:rPr>
                <w:rFonts w:eastAsiaTheme="minorEastAsia"/>
              </w:rPr>
              <w:t>Март</w:t>
            </w:r>
          </w:p>
        </w:tc>
        <w:tc>
          <w:tcPr>
            <w:tcW w:w="1701" w:type="dxa"/>
            <w:tcBorders>
              <w:top w:val="single" w:sz="4" w:space="0" w:color="auto"/>
              <w:left w:val="single" w:sz="4" w:space="0" w:color="auto"/>
              <w:bottom w:val="single" w:sz="4" w:space="0" w:color="auto"/>
              <w:right w:val="single" w:sz="4" w:space="0" w:color="auto"/>
            </w:tcBorders>
          </w:tcPr>
          <w:p w:rsidR="007A1697" w:rsidRPr="00054BD0" w:rsidRDefault="00F31D0C"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7A1697" w:rsidRPr="00054BD0" w:rsidRDefault="006C3E30" w:rsidP="00520489">
            <w:pPr>
              <w:pStyle w:val="a6"/>
              <w:rPr>
                <w:rFonts w:eastAsiaTheme="minorEastAsia"/>
              </w:rPr>
            </w:pPr>
            <w:r>
              <w:rPr>
                <w:rFonts w:eastAsiaTheme="minorEastAsia"/>
              </w:rPr>
              <w:t>Реализуется</w:t>
            </w:r>
          </w:p>
        </w:tc>
        <w:tc>
          <w:tcPr>
            <w:tcW w:w="1806" w:type="dxa"/>
            <w:tcBorders>
              <w:top w:val="single" w:sz="4" w:space="0" w:color="auto"/>
              <w:left w:val="single" w:sz="4" w:space="0" w:color="auto"/>
              <w:bottom w:val="single" w:sz="4" w:space="0" w:color="auto"/>
              <w:right w:val="single" w:sz="4" w:space="0" w:color="auto"/>
            </w:tcBorders>
          </w:tcPr>
          <w:p w:rsidR="007A1697" w:rsidRPr="00054BD0" w:rsidRDefault="007A1697" w:rsidP="00520489">
            <w:pPr>
              <w:pStyle w:val="a6"/>
              <w:rPr>
                <w:rFonts w:eastAsiaTheme="minorEastAsia"/>
              </w:rPr>
            </w:pPr>
          </w:p>
        </w:tc>
      </w:tr>
      <w:tr w:rsidR="007A1697"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7A1697" w:rsidRPr="00054BD0" w:rsidRDefault="007F5329" w:rsidP="007F5329">
            <w:pPr>
              <w:pStyle w:val="a6"/>
            </w:pPr>
            <w:r>
              <w:t>Отсутствие информации</w:t>
            </w:r>
            <w:r w:rsidRPr="007F5329">
              <w:t xml:space="preserve"> о поступлении финансовых </w:t>
            </w:r>
            <w:r w:rsidRPr="00042FD6">
              <w:rPr>
                <w:color w:val="000000" w:themeColor="text1"/>
              </w:rPr>
              <w:t>и материальных средств и об их расходовании по итогам финансового года</w:t>
            </w:r>
          </w:p>
        </w:tc>
        <w:tc>
          <w:tcPr>
            <w:tcW w:w="2874" w:type="dxa"/>
            <w:gridSpan w:val="2"/>
            <w:tcBorders>
              <w:top w:val="single" w:sz="4" w:space="0" w:color="auto"/>
              <w:left w:val="single" w:sz="4" w:space="0" w:color="auto"/>
              <w:bottom w:val="single" w:sz="4" w:space="0" w:color="auto"/>
              <w:right w:val="single" w:sz="4" w:space="0" w:color="auto"/>
            </w:tcBorders>
          </w:tcPr>
          <w:p w:rsidR="007A1697" w:rsidRPr="00054BD0" w:rsidRDefault="007F5329" w:rsidP="007A1697">
            <w:pPr>
              <w:pStyle w:val="a6"/>
            </w:pPr>
            <w:r>
              <w:t>Размещение информации</w:t>
            </w:r>
            <w:r w:rsidRPr="007F5329">
              <w:t xml:space="preserve"> о поступлении финансовых и материальных средств и об их расходовании по итогам финансового года</w:t>
            </w:r>
          </w:p>
        </w:tc>
        <w:tc>
          <w:tcPr>
            <w:tcW w:w="2250" w:type="dxa"/>
            <w:gridSpan w:val="2"/>
            <w:tcBorders>
              <w:top w:val="single" w:sz="4" w:space="0" w:color="auto"/>
              <w:left w:val="single" w:sz="4" w:space="0" w:color="auto"/>
              <w:bottom w:val="single" w:sz="4" w:space="0" w:color="auto"/>
              <w:right w:val="single" w:sz="4" w:space="0" w:color="auto"/>
            </w:tcBorders>
          </w:tcPr>
          <w:p w:rsidR="007A1697" w:rsidRPr="00054BD0" w:rsidRDefault="005F3457" w:rsidP="00927D0E">
            <w:pPr>
              <w:pStyle w:val="a6"/>
              <w:rPr>
                <w:rFonts w:eastAsiaTheme="minorEastAsia"/>
              </w:rPr>
            </w:pPr>
            <w:r>
              <w:rPr>
                <w:rFonts w:eastAsiaTheme="minorEastAsia"/>
              </w:rPr>
              <w:t>Декабрь 2020</w:t>
            </w:r>
          </w:p>
        </w:tc>
        <w:tc>
          <w:tcPr>
            <w:tcW w:w="1701" w:type="dxa"/>
            <w:tcBorders>
              <w:top w:val="single" w:sz="4" w:space="0" w:color="auto"/>
              <w:left w:val="single" w:sz="4" w:space="0" w:color="auto"/>
              <w:bottom w:val="single" w:sz="4" w:space="0" w:color="auto"/>
              <w:right w:val="single" w:sz="4" w:space="0" w:color="auto"/>
            </w:tcBorders>
          </w:tcPr>
          <w:p w:rsidR="007A1697" w:rsidRPr="00054BD0" w:rsidRDefault="00042FD6"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7A1697" w:rsidRPr="00054BD0" w:rsidRDefault="006C3E30" w:rsidP="00520489">
            <w:pPr>
              <w:pStyle w:val="a6"/>
              <w:rPr>
                <w:rFonts w:eastAsiaTheme="minorEastAsia"/>
              </w:rPr>
            </w:pPr>
            <w:r>
              <w:rPr>
                <w:rFonts w:eastAsiaTheme="minorEastAsia"/>
              </w:rPr>
              <w:t>Реализован</w:t>
            </w:r>
          </w:p>
        </w:tc>
        <w:tc>
          <w:tcPr>
            <w:tcW w:w="1806" w:type="dxa"/>
            <w:tcBorders>
              <w:top w:val="single" w:sz="4" w:space="0" w:color="auto"/>
              <w:left w:val="single" w:sz="4" w:space="0" w:color="auto"/>
              <w:bottom w:val="single" w:sz="4" w:space="0" w:color="auto"/>
              <w:right w:val="single" w:sz="4" w:space="0" w:color="auto"/>
            </w:tcBorders>
          </w:tcPr>
          <w:p w:rsidR="007A1697" w:rsidRPr="00054BD0" w:rsidRDefault="007A1697" w:rsidP="00520489">
            <w:pPr>
              <w:pStyle w:val="a6"/>
              <w:rPr>
                <w:rFonts w:eastAsiaTheme="minorEastAsia"/>
              </w:rPr>
            </w:pPr>
          </w:p>
        </w:tc>
      </w:tr>
      <w:tr w:rsidR="003977DF"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3977DF" w:rsidRPr="00054BD0" w:rsidRDefault="007F5329" w:rsidP="007A1697">
            <w:pPr>
              <w:pStyle w:val="a6"/>
            </w:pPr>
            <w:r>
              <w:t>Отсутствует и</w:t>
            </w:r>
            <w:r w:rsidRPr="007F5329">
              <w:t>нформация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2874" w:type="dxa"/>
            <w:gridSpan w:val="2"/>
            <w:tcBorders>
              <w:top w:val="single" w:sz="4" w:space="0" w:color="auto"/>
              <w:left w:val="single" w:sz="4" w:space="0" w:color="auto"/>
              <w:bottom w:val="single" w:sz="4" w:space="0" w:color="auto"/>
              <w:right w:val="single" w:sz="4" w:space="0" w:color="auto"/>
            </w:tcBorders>
          </w:tcPr>
          <w:p w:rsidR="003977DF" w:rsidRPr="00054BD0" w:rsidRDefault="00054BD0" w:rsidP="007F5329">
            <w:pPr>
              <w:pStyle w:val="a6"/>
            </w:pPr>
            <w:r>
              <w:t xml:space="preserve">Размещение </w:t>
            </w:r>
            <w:r w:rsidR="007F5329">
              <w:t>информации</w:t>
            </w:r>
            <w:r w:rsidR="007F5329" w:rsidRPr="007F5329">
              <w:t xml:space="preserve">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tc>
        <w:tc>
          <w:tcPr>
            <w:tcW w:w="2250" w:type="dxa"/>
            <w:gridSpan w:val="2"/>
            <w:tcBorders>
              <w:top w:val="single" w:sz="4" w:space="0" w:color="auto"/>
              <w:left w:val="single" w:sz="4" w:space="0" w:color="auto"/>
              <w:bottom w:val="single" w:sz="4" w:space="0" w:color="auto"/>
              <w:right w:val="single" w:sz="4" w:space="0" w:color="auto"/>
            </w:tcBorders>
          </w:tcPr>
          <w:p w:rsidR="003977DF" w:rsidRPr="00054BD0" w:rsidRDefault="005F3457" w:rsidP="00927D0E">
            <w:pPr>
              <w:pStyle w:val="a6"/>
              <w:rPr>
                <w:rFonts w:eastAsiaTheme="minorEastAsia"/>
              </w:rPr>
            </w:pPr>
            <w:r>
              <w:rPr>
                <w:rFonts w:eastAsiaTheme="minorEastAsia"/>
              </w:rPr>
              <w:t>Декабрь 2020</w:t>
            </w:r>
          </w:p>
        </w:tc>
        <w:tc>
          <w:tcPr>
            <w:tcW w:w="1701" w:type="dxa"/>
            <w:tcBorders>
              <w:top w:val="single" w:sz="4" w:space="0" w:color="auto"/>
              <w:left w:val="single" w:sz="4" w:space="0" w:color="auto"/>
              <w:bottom w:val="single" w:sz="4" w:space="0" w:color="auto"/>
              <w:right w:val="single" w:sz="4" w:space="0" w:color="auto"/>
            </w:tcBorders>
          </w:tcPr>
          <w:p w:rsidR="003977DF" w:rsidRPr="00054BD0" w:rsidRDefault="00042FD6"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3977DF" w:rsidRPr="00054BD0" w:rsidRDefault="006C3E30" w:rsidP="00520489">
            <w:pPr>
              <w:pStyle w:val="a6"/>
              <w:rPr>
                <w:rFonts w:eastAsiaTheme="minorEastAsia"/>
              </w:rPr>
            </w:pPr>
            <w:r>
              <w:rPr>
                <w:rFonts w:eastAsiaTheme="minorEastAsia"/>
              </w:rPr>
              <w:t>Реализован</w:t>
            </w:r>
          </w:p>
        </w:tc>
        <w:tc>
          <w:tcPr>
            <w:tcW w:w="1806" w:type="dxa"/>
            <w:tcBorders>
              <w:top w:val="single" w:sz="4" w:space="0" w:color="auto"/>
              <w:left w:val="single" w:sz="4" w:space="0" w:color="auto"/>
              <w:bottom w:val="single" w:sz="4" w:space="0" w:color="auto"/>
              <w:right w:val="single" w:sz="4" w:space="0" w:color="auto"/>
            </w:tcBorders>
          </w:tcPr>
          <w:p w:rsidR="003977DF" w:rsidRPr="00054BD0" w:rsidRDefault="003977DF" w:rsidP="00520489">
            <w:pPr>
              <w:pStyle w:val="a6"/>
              <w:rPr>
                <w:rFonts w:eastAsiaTheme="minorEastAsia"/>
              </w:rPr>
            </w:pPr>
          </w:p>
        </w:tc>
      </w:tr>
      <w:tr w:rsidR="00AB2831"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AB2831" w:rsidRPr="00054BD0" w:rsidRDefault="007F5329" w:rsidP="007A1697">
            <w:pPr>
              <w:pStyle w:val="a6"/>
            </w:pPr>
            <w:r>
              <w:lastRenderedPageBreak/>
              <w:t>Отсутствует и</w:t>
            </w:r>
            <w:r w:rsidRPr="007F5329">
              <w:t>нформация об условиях питания обучающихся, в том числе инвалидов и лиц с ограниченными возможностями здоровья (при наличии)</w:t>
            </w:r>
          </w:p>
        </w:tc>
        <w:tc>
          <w:tcPr>
            <w:tcW w:w="2874" w:type="dxa"/>
            <w:gridSpan w:val="2"/>
            <w:tcBorders>
              <w:top w:val="single" w:sz="4" w:space="0" w:color="auto"/>
              <w:left w:val="single" w:sz="4" w:space="0" w:color="auto"/>
              <w:bottom w:val="single" w:sz="4" w:space="0" w:color="auto"/>
              <w:right w:val="single" w:sz="4" w:space="0" w:color="auto"/>
            </w:tcBorders>
          </w:tcPr>
          <w:p w:rsidR="00AB2831" w:rsidRPr="00054BD0" w:rsidRDefault="00054BD0" w:rsidP="007F5329">
            <w:pPr>
              <w:pStyle w:val="a6"/>
            </w:pPr>
            <w:r>
              <w:t xml:space="preserve">Размещение </w:t>
            </w:r>
            <w:r w:rsidR="007F5329">
              <w:t>информации</w:t>
            </w:r>
            <w:r w:rsidR="007F5329" w:rsidRPr="007F5329">
              <w:t xml:space="preserve"> об условиях питания обучающихся, в том числе инвалидов и лиц с ограниченными возможностями здоровья (при наличии)</w:t>
            </w:r>
          </w:p>
        </w:tc>
        <w:tc>
          <w:tcPr>
            <w:tcW w:w="2250" w:type="dxa"/>
            <w:gridSpan w:val="2"/>
            <w:tcBorders>
              <w:top w:val="single" w:sz="4" w:space="0" w:color="auto"/>
              <w:left w:val="single" w:sz="4" w:space="0" w:color="auto"/>
              <w:bottom w:val="single" w:sz="4" w:space="0" w:color="auto"/>
              <w:right w:val="single" w:sz="4" w:space="0" w:color="auto"/>
            </w:tcBorders>
          </w:tcPr>
          <w:p w:rsidR="00AB2831" w:rsidRPr="00054BD0" w:rsidRDefault="005F3457" w:rsidP="00927D0E">
            <w:pPr>
              <w:pStyle w:val="a6"/>
              <w:rPr>
                <w:rFonts w:eastAsiaTheme="minorEastAsia"/>
              </w:rPr>
            </w:pPr>
            <w:r>
              <w:rPr>
                <w:rFonts w:eastAsiaTheme="minorEastAsia"/>
              </w:rPr>
              <w:t xml:space="preserve">Март </w:t>
            </w:r>
          </w:p>
        </w:tc>
        <w:tc>
          <w:tcPr>
            <w:tcW w:w="1701" w:type="dxa"/>
            <w:tcBorders>
              <w:top w:val="single" w:sz="4" w:space="0" w:color="auto"/>
              <w:left w:val="single" w:sz="4" w:space="0" w:color="auto"/>
              <w:bottom w:val="single" w:sz="4" w:space="0" w:color="auto"/>
              <w:right w:val="single" w:sz="4" w:space="0" w:color="auto"/>
            </w:tcBorders>
          </w:tcPr>
          <w:p w:rsidR="00AB2831" w:rsidRPr="00054BD0" w:rsidRDefault="00772D45"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AB2831" w:rsidRPr="00054BD0" w:rsidRDefault="006C3E30" w:rsidP="00520489">
            <w:pPr>
              <w:pStyle w:val="a6"/>
              <w:rPr>
                <w:rFonts w:eastAsiaTheme="minorEastAsia"/>
              </w:rPr>
            </w:pPr>
            <w:r>
              <w:rPr>
                <w:rFonts w:eastAsiaTheme="minorEastAsia"/>
              </w:rPr>
              <w:t>Реализуется</w:t>
            </w:r>
          </w:p>
        </w:tc>
        <w:tc>
          <w:tcPr>
            <w:tcW w:w="1806" w:type="dxa"/>
            <w:tcBorders>
              <w:top w:val="single" w:sz="4" w:space="0" w:color="auto"/>
              <w:left w:val="single" w:sz="4" w:space="0" w:color="auto"/>
              <w:bottom w:val="single" w:sz="4" w:space="0" w:color="auto"/>
              <w:right w:val="single" w:sz="4" w:space="0" w:color="auto"/>
            </w:tcBorders>
          </w:tcPr>
          <w:p w:rsidR="00AB2831" w:rsidRPr="00054BD0" w:rsidRDefault="00AB2831" w:rsidP="00520489">
            <w:pPr>
              <w:pStyle w:val="a6"/>
              <w:rPr>
                <w:rFonts w:eastAsiaTheme="minorEastAsia"/>
              </w:rPr>
            </w:pPr>
          </w:p>
        </w:tc>
      </w:tr>
      <w:tr w:rsidR="00AB2831" w:rsidRPr="00054BD0" w:rsidTr="00556F50">
        <w:trPr>
          <w:gridAfter w:val="1"/>
          <w:wAfter w:w="32" w:type="dxa"/>
          <w:trHeight w:val="2817"/>
        </w:trPr>
        <w:tc>
          <w:tcPr>
            <w:tcW w:w="4090" w:type="dxa"/>
            <w:tcBorders>
              <w:top w:val="single" w:sz="4" w:space="0" w:color="auto"/>
              <w:left w:val="single" w:sz="4" w:space="0" w:color="auto"/>
              <w:bottom w:val="single" w:sz="4" w:space="0" w:color="auto"/>
              <w:right w:val="single" w:sz="4" w:space="0" w:color="auto"/>
            </w:tcBorders>
          </w:tcPr>
          <w:p w:rsidR="00AB2831" w:rsidRPr="00054BD0" w:rsidRDefault="007F5329" w:rsidP="00C222EB">
            <w:pPr>
              <w:pStyle w:val="a6"/>
            </w:pPr>
            <w:r>
              <w:t>Отсутствует р</w:t>
            </w:r>
            <w:r w:rsidRPr="007F5329">
              <w:t>аздел официального сайта «Часто задаваемые вопросы»</w:t>
            </w:r>
            <w:r w:rsidR="00C222EB">
              <w:t xml:space="preserve"> </w:t>
            </w:r>
          </w:p>
        </w:tc>
        <w:tc>
          <w:tcPr>
            <w:tcW w:w="2874" w:type="dxa"/>
            <w:gridSpan w:val="2"/>
            <w:tcBorders>
              <w:top w:val="single" w:sz="4" w:space="0" w:color="auto"/>
              <w:left w:val="single" w:sz="4" w:space="0" w:color="auto"/>
              <w:bottom w:val="single" w:sz="4" w:space="0" w:color="auto"/>
              <w:right w:val="single" w:sz="4" w:space="0" w:color="auto"/>
            </w:tcBorders>
          </w:tcPr>
          <w:p w:rsidR="00AB2831" w:rsidRPr="00054BD0" w:rsidRDefault="00054BD0" w:rsidP="007F5329">
            <w:pPr>
              <w:pStyle w:val="a6"/>
            </w:pPr>
            <w:r>
              <w:t xml:space="preserve">Размещение </w:t>
            </w:r>
            <w:r w:rsidR="007F5329">
              <w:t>р</w:t>
            </w:r>
            <w:r w:rsidR="007F5329" w:rsidRPr="007F5329">
              <w:t>аздел</w:t>
            </w:r>
            <w:r w:rsidR="007F5329">
              <w:t>а</w:t>
            </w:r>
            <w:r w:rsidR="007F5329" w:rsidRPr="007F5329">
              <w:t xml:space="preserve"> официального сайта «Часто задаваемые вопросы»</w:t>
            </w:r>
          </w:p>
        </w:tc>
        <w:tc>
          <w:tcPr>
            <w:tcW w:w="2250" w:type="dxa"/>
            <w:gridSpan w:val="2"/>
            <w:tcBorders>
              <w:top w:val="single" w:sz="4" w:space="0" w:color="auto"/>
              <w:left w:val="single" w:sz="4" w:space="0" w:color="auto"/>
              <w:bottom w:val="single" w:sz="4" w:space="0" w:color="auto"/>
              <w:right w:val="single" w:sz="4" w:space="0" w:color="auto"/>
            </w:tcBorders>
          </w:tcPr>
          <w:p w:rsidR="00AB2831" w:rsidRPr="00054BD0" w:rsidRDefault="005F3457" w:rsidP="00927D0E">
            <w:pPr>
              <w:pStyle w:val="a6"/>
              <w:rPr>
                <w:rFonts w:eastAsiaTheme="minorEastAsia"/>
              </w:rPr>
            </w:pPr>
            <w:r>
              <w:rPr>
                <w:rFonts w:eastAsiaTheme="minorEastAsia"/>
              </w:rPr>
              <w:t>Март</w:t>
            </w:r>
          </w:p>
        </w:tc>
        <w:tc>
          <w:tcPr>
            <w:tcW w:w="1701" w:type="dxa"/>
            <w:tcBorders>
              <w:top w:val="single" w:sz="4" w:space="0" w:color="auto"/>
              <w:left w:val="single" w:sz="4" w:space="0" w:color="auto"/>
              <w:bottom w:val="single" w:sz="4" w:space="0" w:color="auto"/>
              <w:right w:val="single" w:sz="4" w:space="0" w:color="auto"/>
            </w:tcBorders>
          </w:tcPr>
          <w:p w:rsidR="00AB2831" w:rsidRPr="00054BD0" w:rsidRDefault="008456CF" w:rsidP="00520489">
            <w:pPr>
              <w:pStyle w:val="a6"/>
              <w:rPr>
                <w:rFonts w:eastAsiaTheme="minorEastAsia"/>
              </w:rPr>
            </w:pPr>
            <w:r>
              <w:rPr>
                <w:rFonts w:eastAsiaTheme="minorEastAsia"/>
              </w:rPr>
              <w:t>Директор Толстова Н.В.</w:t>
            </w:r>
          </w:p>
        </w:tc>
        <w:tc>
          <w:tcPr>
            <w:tcW w:w="2449" w:type="dxa"/>
            <w:tcBorders>
              <w:top w:val="single" w:sz="4" w:space="0" w:color="auto"/>
              <w:left w:val="single" w:sz="4" w:space="0" w:color="auto"/>
              <w:bottom w:val="single" w:sz="4" w:space="0" w:color="auto"/>
              <w:right w:val="single" w:sz="4" w:space="0" w:color="auto"/>
            </w:tcBorders>
          </w:tcPr>
          <w:p w:rsidR="00AB2831" w:rsidRPr="00054BD0" w:rsidRDefault="006C3E30" w:rsidP="00520489">
            <w:pPr>
              <w:pStyle w:val="a6"/>
              <w:rPr>
                <w:rFonts w:eastAsiaTheme="minorEastAsia"/>
              </w:rPr>
            </w:pPr>
            <w:r>
              <w:rPr>
                <w:rFonts w:eastAsiaTheme="minorEastAsia"/>
              </w:rPr>
              <w:t>Реализуется</w:t>
            </w:r>
          </w:p>
        </w:tc>
        <w:tc>
          <w:tcPr>
            <w:tcW w:w="1806" w:type="dxa"/>
            <w:tcBorders>
              <w:top w:val="single" w:sz="4" w:space="0" w:color="auto"/>
              <w:left w:val="single" w:sz="4" w:space="0" w:color="auto"/>
              <w:bottom w:val="single" w:sz="4" w:space="0" w:color="auto"/>
              <w:right w:val="single" w:sz="4" w:space="0" w:color="auto"/>
            </w:tcBorders>
          </w:tcPr>
          <w:p w:rsidR="00AB2831" w:rsidRPr="00054BD0" w:rsidRDefault="00AB2831" w:rsidP="00520489">
            <w:pPr>
              <w:pStyle w:val="a6"/>
              <w:rPr>
                <w:rFonts w:eastAsiaTheme="minorEastAsia"/>
              </w:rPr>
            </w:pPr>
          </w:p>
        </w:tc>
      </w:tr>
      <w:tr w:rsidR="00F10550" w:rsidRPr="00054BD0" w:rsidTr="00556F50">
        <w:trPr>
          <w:gridAfter w:val="1"/>
          <w:wAfter w:w="32" w:type="dxa"/>
        </w:trPr>
        <w:tc>
          <w:tcPr>
            <w:tcW w:w="4090" w:type="dxa"/>
            <w:tcBorders>
              <w:top w:val="single" w:sz="4" w:space="0" w:color="auto"/>
              <w:left w:val="single" w:sz="4" w:space="0" w:color="auto"/>
              <w:bottom w:val="single" w:sz="4" w:space="0" w:color="auto"/>
              <w:right w:val="single" w:sz="4" w:space="0" w:color="auto"/>
            </w:tcBorders>
          </w:tcPr>
          <w:p w:rsidR="00F10550" w:rsidRPr="00054BD0" w:rsidRDefault="00F10550" w:rsidP="00520489">
            <w:pPr>
              <w:pStyle w:val="a6"/>
              <w:rPr>
                <w:rFonts w:eastAsiaTheme="minorEastAsia"/>
              </w:rPr>
            </w:pPr>
          </w:p>
        </w:tc>
        <w:tc>
          <w:tcPr>
            <w:tcW w:w="2874" w:type="dxa"/>
            <w:gridSpan w:val="2"/>
            <w:tcBorders>
              <w:top w:val="single" w:sz="4" w:space="0" w:color="auto"/>
              <w:left w:val="single" w:sz="4" w:space="0" w:color="auto"/>
              <w:bottom w:val="single" w:sz="4" w:space="0" w:color="auto"/>
              <w:right w:val="single" w:sz="4" w:space="0" w:color="auto"/>
            </w:tcBorders>
          </w:tcPr>
          <w:p w:rsidR="00F10550" w:rsidRPr="00054BD0" w:rsidRDefault="00F10550" w:rsidP="00520489">
            <w:pPr>
              <w:pStyle w:val="a6"/>
              <w:rPr>
                <w:rFonts w:eastAsiaTheme="minorEastAsia"/>
              </w:rPr>
            </w:pPr>
          </w:p>
        </w:tc>
        <w:tc>
          <w:tcPr>
            <w:tcW w:w="2250" w:type="dxa"/>
            <w:gridSpan w:val="2"/>
            <w:tcBorders>
              <w:top w:val="single" w:sz="4" w:space="0" w:color="auto"/>
              <w:left w:val="single" w:sz="4" w:space="0" w:color="auto"/>
              <w:bottom w:val="single" w:sz="4" w:space="0" w:color="auto"/>
              <w:right w:val="single" w:sz="4" w:space="0" w:color="auto"/>
            </w:tcBorders>
          </w:tcPr>
          <w:p w:rsidR="00F10550" w:rsidRPr="00054BD0" w:rsidRDefault="00F10550" w:rsidP="00520489">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F10550" w:rsidRPr="00054BD0" w:rsidRDefault="00F10550" w:rsidP="00520489">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F10550" w:rsidRPr="00054BD0" w:rsidRDefault="00F10550" w:rsidP="00520489">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F10550" w:rsidRPr="00054BD0" w:rsidRDefault="00F10550" w:rsidP="00520489">
            <w:pPr>
              <w:pStyle w:val="a6"/>
              <w:rPr>
                <w:rFonts w:eastAsiaTheme="minorEastAsia"/>
              </w:rPr>
            </w:pPr>
          </w:p>
        </w:tc>
      </w:tr>
      <w:tr w:rsidR="00F10550" w:rsidRPr="00054BD0" w:rsidTr="00556F50">
        <w:trPr>
          <w:gridAfter w:val="1"/>
          <w:wAfter w:w="32" w:type="dxa"/>
        </w:trPr>
        <w:tc>
          <w:tcPr>
            <w:tcW w:w="15170" w:type="dxa"/>
            <w:gridSpan w:val="8"/>
            <w:tcBorders>
              <w:top w:val="single" w:sz="4" w:space="0" w:color="auto"/>
              <w:left w:val="single" w:sz="4" w:space="0" w:color="auto"/>
              <w:bottom w:val="single" w:sz="4" w:space="0" w:color="auto"/>
              <w:right w:val="single" w:sz="4" w:space="0" w:color="auto"/>
            </w:tcBorders>
            <w:hideMark/>
          </w:tcPr>
          <w:p w:rsidR="00F10550" w:rsidRPr="00054BD0" w:rsidRDefault="00F10550" w:rsidP="00520489">
            <w:pPr>
              <w:pStyle w:val="a6"/>
              <w:rPr>
                <w:rFonts w:eastAsiaTheme="minorEastAsia"/>
                <w:b/>
              </w:rPr>
            </w:pPr>
            <w:bookmarkStart w:id="2" w:name="sub_2200"/>
            <w:r w:rsidRPr="00054BD0">
              <w:rPr>
                <w:rFonts w:eastAsiaTheme="minorEastAsia"/>
                <w:b/>
              </w:rPr>
              <w:t>II. Комфортность условий предоставления услуг</w:t>
            </w:r>
            <w:bookmarkEnd w:id="2"/>
          </w:p>
        </w:tc>
      </w:tr>
      <w:tr w:rsidR="00372435" w:rsidRPr="00054BD0" w:rsidTr="00556F50">
        <w:trPr>
          <w:gridAfter w:val="1"/>
          <w:wAfter w:w="32" w:type="dxa"/>
        </w:trPr>
        <w:tc>
          <w:tcPr>
            <w:tcW w:w="4090" w:type="dxa"/>
            <w:vMerge w:val="restart"/>
            <w:tcBorders>
              <w:top w:val="single" w:sz="4" w:space="0" w:color="auto"/>
              <w:left w:val="single" w:sz="4" w:space="0" w:color="auto"/>
              <w:right w:val="single" w:sz="4" w:space="0" w:color="auto"/>
            </w:tcBorders>
          </w:tcPr>
          <w:p w:rsidR="00372435" w:rsidRPr="00202407" w:rsidRDefault="00372435" w:rsidP="00372435">
            <w:pPr>
              <w:pStyle w:val="a6"/>
              <w:rPr>
                <w:rFonts w:eastAsiaTheme="minorEastAsia"/>
              </w:rPr>
            </w:pPr>
            <w:r w:rsidRPr="00202407">
              <w:rPr>
                <w:rFonts w:eastAsiaTheme="minorEastAsia"/>
              </w:rPr>
              <w:t>1.</w:t>
            </w:r>
            <w:r w:rsidRPr="00202407">
              <w:t xml:space="preserve"> Доля участников образовательных отношений, удовлетворенных комфортностью условий предоставления услуг 72%</w:t>
            </w:r>
          </w:p>
        </w:tc>
        <w:tc>
          <w:tcPr>
            <w:tcW w:w="2998" w:type="dxa"/>
            <w:gridSpan w:val="3"/>
            <w:tcBorders>
              <w:top w:val="single" w:sz="4" w:space="0" w:color="auto"/>
              <w:left w:val="single" w:sz="4" w:space="0" w:color="auto"/>
              <w:bottom w:val="single" w:sz="4" w:space="0" w:color="auto"/>
              <w:right w:val="single" w:sz="4" w:space="0" w:color="auto"/>
            </w:tcBorders>
          </w:tcPr>
          <w:p w:rsidR="00372435" w:rsidRPr="00202407" w:rsidRDefault="00372435" w:rsidP="00372435">
            <w:pPr>
              <w:pStyle w:val="a6"/>
            </w:pPr>
            <w:r w:rsidRPr="00202407">
              <w:rPr>
                <w:rFonts w:eastAsiaTheme="minorEastAsia"/>
              </w:rPr>
              <w:t>1.</w:t>
            </w:r>
            <w:r w:rsidRPr="00202407">
              <w:t>Улучшить условия комфортности оказания услуг, обеспечив наличие комфортной зоны ожидания и отдыха:</w:t>
            </w:r>
          </w:p>
          <w:p w:rsidR="00372435" w:rsidRPr="00202407" w:rsidRDefault="00372435" w:rsidP="00372435">
            <w:pPr>
              <w:pStyle w:val="a6"/>
              <w:rPr>
                <w:rFonts w:eastAsiaTheme="minorEastAsia"/>
              </w:rPr>
            </w:pPr>
            <w:r w:rsidRPr="00202407">
              <w:t>-приобретение соответствующей мебели.</w:t>
            </w:r>
          </w:p>
        </w:tc>
        <w:tc>
          <w:tcPr>
            <w:tcW w:w="2126" w:type="dxa"/>
            <w:tcBorders>
              <w:top w:val="single" w:sz="4" w:space="0" w:color="auto"/>
              <w:left w:val="single" w:sz="4" w:space="0" w:color="auto"/>
              <w:bottom w:val="single" w:sz="4" w:space="0" w:color="auto"/>
              <w:right w:val="single" w:sz="4" w:space="0" w:color="auto"/>
            </w:tcBorders>
          </w:tcPr>
          <w:p w:rsidR="00372435" w:rsidRPr="00202407" w:rsidRDefault="00372435" w:rsidP="00372435">
            <w:pPr>
              <w:pStyle w:val="a6"/>
              <w:rPr>
                <w:rFonts w:eastAsiaTheme="minorEastAsia"/>
              </w:rPr>
            </w:pPr>
            <w:r w:rsidRPr="00202407">
              <w:rPr>
                <w:rFonts w:eastAsiaTheme="minorEastAsia"/>
              </w:rPr>
              <w:t>31.08.2021</w:t>
            </w:r>
          </w:p>
        </w:tc>
        <w:tc>
          <w:tcPr>
            <w:tcW w:w="1701" w:type="dxa"/>
            <w:tcBorders>
              <w:top w:val="single" w:sz="4" w:space="0" w:color="auto"/>
              <w:left w:val="single" w:sz="4" w:space="0" w:color="auto"/>
              <w:bottom w:val="single" w:sz="4" w:space="0" w:color="auto"/>
              <w:right w:val="single" w:sz="4" w:space="0" w:color="auto"/>
            </w:tcBorders>
          </w:tcPr>
          <w:p w:rsidR="00372435" w:rsidRDefault="00372435" w:rsidP="00372435">
            <w:pPr>
              <w:pStyle w:val="a6"/>
              <w:rPr>
                <w:rFonts w:eastAsiaTheme="minorEastAsia"/>
              </w:rPr>
            </w:pPr>
            <w:r>
              <w:rPr>
                <w:rFonts w:eastAsiaTheme="minorEastAsia"/>
              </w:rPr>
              <w:t>Директор Толстова Н.В.</w:t>
            </w:r>
          </w:p>
          <w:p w:rsidR="00372435" w:rsidRDefault="00372435" w:rsidP="00372435">
            <w:pPr>
              <w:pStyle w:val="a6"/>
              <w:rPr>
                <w:rFonts w:eastAsiaTheme="minorEastAsia"/>
              </w:rPr>
            </w:pPr>
            <w:r>
              <w:rPr>
                <w:rFonts w:eastAsiaTheme="minorEastAsia"/>
              </w:rPr>
              <w:t>Завхоз</w:t>
            </w:r>
          </w:p>
          <w:p w:rsidR="00372435" w:rsidRPr="00202407" w:rsidRDefault="00372435" w:rsidP="00372435">
            <w:pPr>
              <w:pStyle w:val="a6"/>
              <w:rPr>
                <w:rFonts w:eastAsiaTheme="minorEastAsia"/>
              </w:rPr>
            </w:pPr>
            <w:r>
              <w:rPr>
                <w:rFonts w:eastAsiaTheme="minorEastAsia"/>
              </w:rPr>
              <w:t xml:space="preserve"> Абрамова М.С.</w:t>
            </w:r>
          </w:p>
        </w:tc>
        <w:tc>
          <w:tcPr>
            <w:tcW w:w="2449" w:type="dxa"/>
            <w:tcBorders>
              <w:top w:val="single" w:sz="4" w:space="0" w:color="auto"/>
              <w:left w:val="single" w:sz="4" w:space="0" w:color="auto"/>
              <w:bottom w:val="single" w:sz="4" w:space="0" w:color="auto"/>
              <w:right w:val="single" w:sz="4" w:space="0" w:color="auto"/>
            </w:tcBorders>
          </w:tcPr>
          <w:p w:rsidR="00372435" w:rsidRPr="00202407" w:rsidRDefault="006C3E30" w:rsidP="00372435">
            <w:pPr>
              <w:pStyle w:val="a6"/>
              <w:rPr>
                <w:rFonts w:eastAsiaTheme="minorEastAsia"/>
              </w:rPr>
            </w:pPr>
            <w:r w:rsidRPr="006C3E30">
              <w:rPr>
                <w:rFonts w:eastAsiaTheme="minorEastAsia"/>
              </w:rPr>
              <w:t>По плану летних ремонтных работ и подготовки ОУ к приемке</w:t>
            </w:r>
          </w:p>
        </w:tc>
        <w:tc>
          <w:tcPr>
            <w:tcW w:w="1806" w:type="dxa"/>
            <w:tcBorders>
              <w:top w:val="single" w:sz="4" w:space="0" w:color="auto"/>
              <w:left w:val="single" w:sz="4" w:space="0" w:color="auto"/>
              <w:bottom w:val="single" w:sz="4" w:space="0" w:color="auto"/>
              <w:right w:val="single" w:sz="4" w:space="0" w:color="auto"/>
            </w:tcBorders>
          </w:tcPr>
          <w:p w:rsidR="00372435" w:rsidRPr="00202407" w:rsidRDefault="00372435" w:rsidP="00372435">
            <w:pPr>
              <w:pStyle w:val="a6"/>
              <w:rPr>
                <w:rFonts w:eastAsiaTheme="minorEastAsia"/>
              </w:rPr>
            </w:pPr>
          </w:p>
        </w:tc>
      </w:tr>
      <w:tr w:rsidR="00372435" w:rsidRPr="00054BD0" w:rsidTr="00556F50">
        <w:trPr>
          <w:gridAfter w:val="1"/>
          <w:wAfter w:w="32" w:type="dxa"/>
        </w:trPr>
        <w:tc>
          <w:tcPr>
            <w:tcW w:w="4090"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998" w:type="dxa"/>
            <w:gridSpan w:val="3"/>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4090"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998" w:type="dxa"/>
            <w:gridSpan w:val="3"/>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4090"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998" w:type="dxa"/>
            <w:gridSpan w:val="3"/>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4090"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998" w:type="dxa"/>
            <w:gridSpan w:val="3"/>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4090"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998" w:type="dxa"/>
            <w:gridSpan w:val="3"/>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4090"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998" w:type="dxa"/>
            <w:gridSpan w:val="3"/>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4090"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998" w:type="dxa"/>
            <w:gridSpan w:val="3"/>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4090"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998" w:type="dxa"/>
            <w:gridSpan w:val="3"/>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4090"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998" w:type="dxa"/>
            <w:gridSpan w:val="3"/>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4090"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998" w:type="dxa"/>
            <w:gridSpan w:val="3"/>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372435">
        <w:trPr>
          <w:gridAfter w:val="1"/>
          <w:wAfter w:w="32" w:type="dxa"/>
          <w:trHeight w:val="819"/>
        </w:trPr>
        <w:tc>
          <w:tcPr>
            <w:tcW w:w="4090" w:type="dxa"/>
            <w:vMerge/>
            <w:tcBorders>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998" w:type="dxa"/>
            <w:gridSpan w:val="3"/>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15170" w:type="dxa"/>
            <w:gridSpan w:val="8"/>
            <w:tcBorders>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15170" w:type="dxa"/>
            <w:gridSpan w:val="8"/>
            <w:tcBorders>
              <w:top w:val="nil"/>
              <w:left w:val="single" w:sz="4" w:space="0" w:color="auto"/>
              <w:bottom w:val="single" w:sz="4" w:space="0" w:color="auto"/>
              <w:right w:val="single" w:sz="4" w:space="0" w:color="auto"/>
            </w:tcBorders>
            <w:hideMark/>
          </w:tcPr>
          <w:p w:rsidR="00372435" w:rsidRPr="00054BD0" w:rsidRDefault="00372435" w:rsidP="00372435">
            <w:pPr>
              <w:pStyle w:val="a6"/>
              <w:rPr>
                <w:rFonts w:eastAsiaTheme="minorEastAsia"/>
                <w:b/>
              </w:rPr>
            </w:pPr>
            <w:bookmarkStart w:id="3" w:name="sub_2300"/>
            <w:r w:rsidRPr="00054BD0">
              <w:rPr>
                <w:rFonts w:eastAsiaTheme="minorEastAsia"/>
                <w:b/>
              </w:rPr>
              <w:t>III. Доступность услуг для инвалидов</w:t>
            </w:r>
            <w:bookmarkEnd w:id="3"/>
          </w:p>
        </w:tc>
      </w:tr>
      <w:tr w:rsidR="00372435" w:rsidRPr="00054BD0" w:rsidTr="00556F50">
        <w:trPr>
          <w:gridAfter w:val="1"/>
          <w:wAfter w:w="32" w:type="dxa"/>
          <w:trHeight w:val="407"/>
        </w:trPr>
        <w:tc>
          <w:tcPr>
            <w:tcW w:w="4253" w:type="dxa"/>
            <w:gridSpan w:val="2"/>
            <w:tcBorders>
              <w:top w:val="single" w:sz="4" w:space="0" w:color="auto"/>
              <w:left w:val="single" w:sz="4" w:space="0" w:color="auto"/>
              <w:bottom w:val="single" w:sz="4" w:space="0" w:color="auto"/>
              <w:right w:val="single" w:sz="4" w:space="0" w:color="auto"/>
            </w:tcBorders>
          </w:tcPr>
          <w:p w:rsidR="00372435" w:rsidRPr="00202407" w:rsidRDefault="00372435" w:rsidP="00372435">
            <w:pPr>
              <w:pStyle w:val="a6"/>
              <w:rPr>
                <w:rFonts w:eastAsiaTheme="minorEastAsia"/>
              </w:rPr>
            </w:pPr>
            <w:r w:rsidRPr="00202407">
              <w:rPr>
                <w:rFonts w:eastAsiaTheme="minorEastAsia"/>
              </w:rPr>
              <w:t>1.</w:t>
            </w:r>
            <w:r w:rsidRPr="00202407">
              <w:t xml:space="preserve"> Отсутствует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
        </w:tc>
        <w:tc>
          <w:tcPr>
            <w:tcW w:w="2835" w:type="dxa"/>
            <w:gridSpan w:val="2"/>
            <w:vMerge w:val="restart"/>
            <w:tcBorders>
              <w:top w:val="single" w:sz="4" w:space="0" w:color="auto"/>
              <w:left w:val="single" w:sz="4" w:space="0" w:color="auto"/>
              <w:right w:val="single" w:sz="4" w:space="0" w:color="auto"/>
            </w:tcBorders>
          </w:tcPr>
          <w:p w:rsidR="00343BEA" w:rsidRDefault="00372435" w:rsidP="00343BEA">
            <w:pPr>
              <w:pStyle w:val="a6"/>
              <w:rPr>
                <w:color w:val="000000"/>
              </w:rPr>
            </w:pPr>
            <w:r>
              <w:rPr>
                <w:color w:val="000000"/>
              </w:rPr>
              <w:t>Создать</w:t>
            </w:r>
            <w:r w:rsidRPr="00054BD0">
              <w:rPr>
                <w:color w:val="000000"/>
              </w:rPr>
              <w:t xml:space="preserve"> условия доступности, позволяющие инвалидам получать услуги наравне</w:t>
            </w:r>
            <w:r w:rsidR="00797E76">
              <w:rPr>
                <w:color w:val="000000"/>
              </w:rPr>
              <w:t xml:space="preserve"> с другими, обеспечив:</w:t>
            </w:r>
          </w:p>
          <w:p w:rsidR="00343BEA" w:rsidRDefault="00343BEA" w:rsidP="00343BEA">
            <w:pPr>
              <w:pStyle w:val="a6"/>
              <w:rPr>
                <w:color w:val="000000"/>
              </w:rPr>
            </w:pPr>
          </w:p>
          <w:p w:rsidR="00343BEA" w:rsidRDefault="00343BEA" w:rsidP="00343BEA">
            <w:pPr>
              <w:pStyle w:val="a6"/>
              <w:rPr>
                <w:color w:val="000000"/>
              </w:rPr>
            </w:pPr>
            <w:r>
              <w:rPr>
                <w:color w:val="000000"/>
              </w:rPr>
              <w:t>*Размещение информации о наличии специальных технических средств обучения коллективного и индивидуального пользования для инвалидов и лиц ограниченными возможностями здоровья</w:t>
            </w:r>
          </w:p>
          <w:p w:rsidR="00343BEA" w:rsidRPr="00343BEA" w:rsidRDefault="00343BEA" w:rsidP="00343BEA">
            <w:pPr>
              <w:pStyle w:val="a6"/>
              <w:rPr>
                <w:color w:val="000000"/>
              </w:rPr>
            </w:pPr>
            <w:r>
              <w:rPr>
                <w:color w:val="000000"/>
              </w:rPr>
              <w:t>* Улучшение</w:t>
            </w:r>
            <w:r w:rsidRPr="00343BEA">
              <w:rPr>
                <w:color w:val="000000"/>
              </w:rPr>
              <w:t xml:space="preserve"> условия комфортности оказания услуг, обеспечив наличие комфортной зоны ожидания и отдыха:</w:t>
            </w:r>
          </w:p>
          <w:p w:rsidR="00343BEA" w:rsidRDefault="00343BEA" w:rsidP="00343BEA">
            <w:pPr>
              <w:pStyle w:val="a6"/>
              <w:rPr>
                <w:color w:val="000000"/>
              </w:rPr>
            </w:pPr>
            <w:r w:rsidRPr="00343BEA">
              <w:rPr>
                <w:color w:val="000000"/>
              </w:rPr>
              <w:t>-приобретение соответствующей мебели.</w:t>
            </w:r>
          </w:p>
          <w:p w:rsidR="00343BEA" w:rsidRDefault="00343BEA" w:rsidP="00343BEA">
            <w:pPr>
              <w:pStyle w:val="a6"/>
              <w:rPr>
                <w:color w:val="000000"/>
              </w:rPr>
            </w:pPr>
            <w:r>
              <w:rPr>
                <w:color w:val="000000"/>
              </w:rPr>
              <w:t>*Поиск технических решений по установке подъёмных платформ</w:t>
            </w:r>
          </w:p>
          <w:p w:rsidR="00343BEA" w:rsidRDefault="00343BEA" w:rsidP="00343BEA">
            <w:pPr>
              <w:pStyle w:val="a6"/>
              <w:rPr>
                <w:color w:val="000000"/>
              </w:rPr>
            </w:pPr>
            <w:r>
              <w:rPr>
                <w:color w:val="000000"/>
              </w:rPr>
              <w:t>*На территории поселка не предусмотре</w:t>
            </w:r>
            <w:r w:rsidR="00747C3D">
              <w:rPr>
                <w:color w:val="000000"/>
              </w:rPr>
              <w:t>ны места под стоянки для автотранспортных средств инвалидов.</w:t>
            </w:r>
          </w:p>
          <w:p w:rsidR="00747C3D" w:rsidRDefault="00747C3D" w:rsidP="00343BEA">
            <w:pPr>
              <w:pStyle w:val="a6"/>
              <w:rPr>
                <w:color w:val="000000"/>
              </w:rPr>
            </w:pPr>
            <w:r>
              <w:rPr>
                <w:color w:val="000000"/>
              </w:rPr>
              <w:t>*Нет технических возможностей для установки адаптированных лифтов.</w:t>
            </w:r>
          </w:p>
          <w:p w:rsidR="00747C3D" w:rsidRDefault="00747C3D" w:rsidP="00343BEA">
            <w:pPr>
              <w:pStyle w:val="a6"/>
              <w:rPr>
                <w:color w:val="000000"/>
              </w:rPr>
            </w:pPr>
            <w:r>
              <w:rPr>
                <w:color w:val="000000"/>
              </w:rPr>
              <w:t>*Заказ ПСД на 2022 год для установки поручней, расширенных дверных проемов, приобретение кресел-колясок.</w:t>
            </w:r>
          </w:p>
          <w:p w:rsidR="00747C3D" w:rsidRDefault="00747C3D" w:rsidP="00343BEA">
            <w:pPr>
              <w:pStyle w:val="a6"/>
              <w:rPr>
                <w:color w:val="000000"/>
              </w:rPr>
            </w:pPr>
          </w:p>
          <w:p w:rsidR="00343BEA" w:rsidRDefault="00343BEA" w:rsidP="00343BEA">
            <w:pPr>
              <w:pStyle w:val="a6"/>
              <w:rPr>
                <w:color w:val="000000"/>
              </w:rPr>
            </w:pPr>
          </w:p>
          <w:p w:rsidR="00797E76" w:rsidRDefault="00797E76" w:rsidP="00372435">
            <w:pPr>
              <w:pStyle w:val="a6"/>
              <w:rPr>
                <w:color w:val="000000"/>
              </w:rPr>
            </w:pPr>
            <w:r>
              <w:rPr>
                <w:color w:val="000000"/>
              </w:rPr>
              <w:br/>
            </w:r>
            <w:r>
              <w:rPr>
                <w:color w:val="000000"/>
              </w:rPr>
              <w:lastRenderedPageBreak/>
              <w:t>*</w:t>
            </w:r>
            <w:r w:rsidR="00372435" w:rsidRPr="00054BD0">
              <w:rPr>
                <w:color w:val="000000"/>
              </w:rPr>
              <w:t>дублирование для инвалидов по слуху и зрению зву</w:t>
            </w:r>
            <w:r>
              <w:rPr>
                <w:color w:val="000000"/>
              </w:rPr>
              <w:t>ковой и зрительной информации;</w:t>
            </w:r>
            <w:r>
              <w:rPr>
                <w:color w:val="000000"/>
              </w:rPr>
              <w:br/>
            </w:r>
          </w:p>
          <w:p w:rsidR="00372435" w:rsidRPr="00054BD0" w:rsidRDefault="00797E76" w:rsidP="00372435">
            <w:pPr>
              <w:pStyle w:val="a6"/>
              <w:rPr>
                <w:color w:val="000000"/>
              </w:rPr>
            </w:pPr>
            <w:r>
              <w:rPr>
                <w:color w:val="000000"/>
              </w:rPr>
              <w:t>*</w:t>
            </w:r>
            <w:r w:rsidR="00372435" w:rsidRPr="00054BD0">
              <w:rPr>
                <w:color w:val="000000"/>
              </w:rPr>
              <w:t xml:space="preserve"> дублирование надписей, знаков и иной текстовой и графической информации знаками, выполненными </w:t>
            </w:r>
            <w:proofErr w:type="spellStart"/>
            <w:r w:rsidR="00372435" w:rsidRPr="00054BD0">
              <w:rPr>
                <w:color w:val="000000"/>
              </w:rPr>
              <w:t>ре</w:t>
            </w:r>
            <w:r>
              <w:rPr>
                <w:color w:val="000000"/>
              </w:rPr>
              <w:t>льефноточечным</w:t>
            </w:r>
            <w:proofErr w:type="spellEnd"/>
            <w:r>
              <w:rPr>
                <w:color w:val="000000"/>
              </w:rPr>
              <w:t xml:space="preserve"> шрифтом Брайля;</w:t>
            </w:r>
            <w:r>
              <w:rPr>
                <w:color w:val="000000"/>
              </w:rPr>
              <w:br/>
              <w:t>*</w:t>
            </w:r>
            <w:r w:rsidR="00372435" w:rsidRPr="00054BD0">
              <w:rPr>
                <w:color w:val="000000"/>
              </w:rPr>
              <w:t xml:space="preserve"> предоставление инвалидам по слуху (слуху и зрению) услуг </w:t>
            </w:r>
            <w:proofErr w:type="spellStart"/>
            <w:r w:rsidR="00372435" w:rsidRPr="00054BD0">
              <w:rPr>
                <w:color w:val="000000"/>
              </w:rPr>
              <w:t>сурдопереводчика</w:t>
            </w:r>
            <w:proofErr w:type="spellEnd"/>
            <w:r w:rsidR="00372435" w:rsidRPr="00054BD0">
              <w:rPr>
                <w:color w:val="000000"/>
              </w:rPr>
              <w:t xml:space="preserve"> (</w:t>
            </w:r>
            <w:proofErr w:type="spellStart"/>
            <w:r w:rsidR="00372435" w:rsidRPr="00054BD0">
              <w:rPr>
                <w:color w:val="000000"/>
              </w:rPr>
              <w:t>тифлосурдопереводчика</w:t>
            </w:r>
            <w:proofErr w:type="spellEnd"/>
            <w:r w:rsidR="00372435" w:rsidRPr="00054BD0">
              <w:rPr>
                <w:color w:val="000000"/>
              </w:rPr>
              <w:t>).</w:t>
            </w:r>
          </w:p>
          <w:p w:rsidR="00372435" w:rsidRPr="00054BD0" w:rsidRDefault="00372435" w:rsidP="00372435">
            <w:pPr>
              <w:pStyle w:val="a6"/>
              <w:rPr>
                <w:color w:val="000000"/>
              </w:rPr>
            </w:pPr>
          </w:p>
          <w:p w:rsidR="00372435" w:rsidRPr="00054BD0" w:rsidRDefault="00372435" w:rsidP="00372435">
            <w:pPr>
              <w:pStyle w:val="a6"/>
              <w:rPr>
                <w:color w:val="000000"/>
              </w:rPr>
            </w:pPr>
          </w:p>
          <w:p w:rsidR="00372435" w:rsidRPr="00054BD0" w:rsidRDefault="00797E76" w:rsidP="00372435">
            <w:pPr>
              <w:pStyle w:val="a6"/>
              <w:rPr>
                <w:rFonts w:eastAsiaTheme="minorEastAsia"/>
              </w:rPr>
            </w:pPr>
            <w:r>
              <w:rPr>
                <w:color w:val="000000"/>
              </w:rPr>
              <w:t>*</w:t>
            </w:r>
            <w:r w:rsidR="00372435" w:rsidRPr="00054BD0">
              <w:rPr>
                <w:color w:val="000000"/>
              </w:rPr>
              <w:t>Обучение сотрудников ОУ (инструктирование, возможность сопровождения)</w:t>
            </w:r>
            <w:r w:rsidR="00372435" w:rsidRPr="00054BD0">
              <w:rPr>
                <w:color w:val="000000"/>
              </w:rPr>
              <w:br/>
            </w:r>
          </w:p>
        </w:tc>
        <w:tc>
          <w:tcPr>
            <w:tcW w:w="2126" w:type="dxa"/>
            <w:vMerge w:val="restart"/>
            <w:tcBorders>
              <w:top w:val="single" w:sz="4" w:space="0" w:color="auto"/>
              <w:left w:val="single" w:sz="4" w:space="0" w:color="auto"/>
              <w:right w:val="single" w:sz="4" w:space="0" w:color="auto"/>
            </w:tcBorders>
          </w:tcPr>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43BEA" w:rsidRDefault="00343BEA" w:rsidP="00372435">
            <w:pPr>
              <w:pStyle w:val="a6"/>
              <w:rPr>
                <w:rFonts w:eastAsiaTheme="minorEastAsia"/>
              </w:rPr>
            </w:pPr>
          </w:p>
          <w:p w:rsidR="00343BEA" w:rsidRDefault="00343BEA" w:rsidP="00372435">
            <w:pPr>
              <w:pStyle w:val="a6"/>
              <w:rPr>
                <w:rFonts w:eastAsiaTheme="minorEastAsia"/>
              </w:rPr>
            </w:pPr>
          </w:p>
          <w:p w:rsidR="00343BEA" w:rsidRDefault="00343BEA" w:rsidP="00372435">
            <w:pPr>
              <w:pStyle w:val="a6"/>
              <w:rPr>
                <w:rFonts w:eastAsiaTheme="minorEastAsia"/>
              </w:rPr>
            </w:pPr>
          </w:p>
          <w:p w:rsidR="00343BEA" w:rsidRDefault="00343BEA" w:rsidP="00372435">
            <w:pPr>
              <w:pStyle w:val="a6"/>
              <w:rPr>
                <w:rFonts w:eastAsiaTheme="minorEastAsia"/>
              </w:rPr>
            </w:pPr>
          </w:p>
          <w:p w:rsidR="00343BEA" w:rsidRDefault="00747C3D" w:rsidP="00372435">
            <w:pPr>
              <w:pStyle w:val="a6"/>
              <w:rPr>
                <w:rFonts w:eastAsiaTheme="minorEastAsia"/>
              </w:rPr>
            </w:pPr>
            <w:r>
              <w:rPr>
                <w:rFonts w:eastAsiaTheme="minorEastAsia"/>
              </w:rPr>
              <w:t>Апрель</w:t>
            </w:r>
          </w:p>
          <w:p w:rsidR="00343BEA" w:rsidRDefault="00343BEA" w:rsidP="00372435">
            <w:pPr>
              <w:pStyle w:val="a6"/>
              <w:rPr>
                <w:rFonts w:eastAsiaTheme="minorEastAsia"/>
              </w:rPr>
            </w:pPr>
          </w:p>
          <w:p w:rsidR="00343BEA" w:rsidRDefault="00343BEA" w:rsidP="00372435">
            <w:pPr>
              <w:pStyle w:val="a6"/>
              <w:rPr>
                <w:rFonts w:eastAsiaTheme="minorEastAsia"/>
              </w:rPr>
            </w:pPr>
          </w:p>
          <w:p w:rsidR="00343BEA" w:rsidRDefault="00343BEA" w:rsidP="00372435">
            <w:pPr>
              <w:pStyle w:val="a6"/>
              <w:rPr>
                <w:rFonts w:eastAsiaTheme="minorEastAsia"/>
              </w:rPr>
            </w:pPr>
          </w:p>
          <w:p w:rsidR="00343BEA" w:rsidRDefault="00343BEA" w:rsidP="00372435">
            <w:pPr>
              <w:pStyle w:val="a6"/>
              <w:rPr>
                <w:rFonts w:eastAsiaTheme="minorEastAsia"/>
              </w:rPr>
            </w:pPr>
          </w:p>
          <w:p w:rsidR="00343BEA" w:rsidRDefault="00343BEA" w:rsidP="00372435">
            <w:pPr>
              <w:pStyle w:val="a6"/>
              <w:rPr>
                <w:rFonts w:eastAsiaTheme="minorEastAsia"/>
              </w:rPr>
            </w:pPr>
          </w:p>
          <w:p w:rsidR="00343BEA" w:rsidRDefault="00343BEA" w:rsidP="00372435">
            <w:pPr>
              <w:pStyle w:val="a6"/>
              <w:rPr>
                <w:rFonts w:eastAsiaTheme="minorEastAsia"/>
              </w:rPr>
            </w:pPr>
          </w:p>
          <w:p w:rsidR="00343BEA" w:rsidRDefault="00343BEA" w:rsidP="00372435">
            <w:pPr>
              <w:pStyle w:val="a6"/>
              <w:rPr>
                <w:rFonts w:eastAsiaTheme="minorEastAsia"/>
              </w:rPr>
            </w:pPr>
          </w:p>
          <w:p w:rsidR="00372435" w:rsidRPr="00054BD0" w:rsidRDefault="00797E76" w:rsidP="00372435">
            <w:pPr>
              <w:pStyle w:val="a6"/>
              <w:rPr>
                <w:rFonts w:eastAsiaTheme="minorEastAsia"/>
              </w:rPr>
            </w:pPr>
            <w:r>
              <w:rPr>
                <w:rFonts w:eastAsiaTheme="minorEastAsia"/>
              </w:rPr>
              <w:t>До</w:t>
            </w:r>
            <w:r w:rsidR="00372435">
              <w:rPr>
                <w:rFonts w:eastAsiaTheme="minorEastAsia"/>
              </w:rPr>
              <w:t xml:space="preserve"> 31.08.2022</w:t>
            </w: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Default="00747C3D" w:rsidP="00372435">
            <w:pPr>
              <w:pStyle w:val="a6"/>
              <w:rPr>
                <w:rFonts w:eastAsiaTheme="minorEastAsia"/>
              </w:rPr>
            </w:pPr>
            <w:r>
              <w:rPr>
                <w:rFonts w:eastAsiaTheme="minorEastAsia"/>
              </w:rPr>
              <w:t>До 31.08.2022</w:t>
            </w: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r>
              <w:rPr>
                <w:rFonts w:eastAsiaTheme="minorEastAsia"/>
              </w:rPr>
              <w:t>До 31.08.2022</w:t>
            </w: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r>
              <w:rPr>
                <w:rFonts w:eastAsiaTheme="minorEastAsia"/>
              </w:rPr>
              <w:t>До 31.12.2021г.</w:t>
            </w: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r>
              <w:rPr>
                <w:rFonts w:eastAsiaTheme="minorEastAsia"/>
              </w:rPr>
              <w:t>До 31.12.2021г.</w:t>
            </w: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Default="00747C3D" w:rsidP="00372435">
            <w:pPr>
              <w:pStyle w:val="a6"/>
              <w:rPr>
                <w:rFonts w:eastAsiaTheme="minorEastAsia"/>
              </w:rPr>
            </w:pPr>
          </w:p>
          <w:p w:rsidR="00747C3D" w:rsidRPr="00054BD0" w:rsidRDefault="00747C3D" w:rsidP="00372435">
            <w:pPr>
              <w:pStyle w:val="a6"/>
              <w:rPr>
                <w:rFonts w:eastAsiaTheme="minorEastAsia"/>
              </w:rPr>
            </w:pPr>
            <w:r>
              <w:rPr>
                <w:rFonts w:eastAsiaTheme="minorEastAsia"/>
              </w:rPr>
              <w:t>До 31.12.2021г.</w:t>
            </w: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797E76" w:rsidP="00372435">
            <w:pPr>
              <w:pStyle w:val="a6"/>
              <w:rPr>
                <w:rFonts w:eastAsiaTheme="minorEastAsia"/>
              </w:rPr>
            </w:pPr>
            <w:r>
              <w:rPr>
                <w:rFonts w:eastAsiaTheme="minorEastAsia"/>
              </w:rPr>
              <w:t>При наличии квалифицированных специалистов</w:t>
            </w:r>
          </w:p>
          <w:p w:rsidR="00372435" w:rsidRPr="00054BD0" w:rsidRDefault="00372435" w:rsidP="00372435">
            <w:pPr>
              <w:pStyle w:val="a6"/>
              <w:rPr>
                <w:rFonts w:eastAsiaTheme="minorEastAsia"/>
              </w:rPr>
            </w:pPr>
          </w:p>
          <w:p w:rsidR="00797E76" w:rsidRDefault="00797E76" w:rsidP="00372435">
            <w:pPr>
              <w:pStyle w:val="a6"/>
              <w:rPr>
                <w:rFonts w:eastAsiaTheme="minorEastAsia"/>
              </w:rPr>
            </w:pPr>
          </w:p>
          <w:p w:rsidR="00797E76" w:rsidRDefault="00797E76" w:rsidP="00372435">
            <w:pPr>
              <w:pStyle w:val="a6"/>
              <w:rPr>
                <w:rFonts w:eastAsiaTheme="minorEastAsia"/>
              </w:rPr>
            </w:pPr>
          </w:p>
          <w:p w:rsidR="00372435" w:rsidRPr="00054BD0" w:rsidRDefault="00372435" w:rsidP="00372435">
            <w:pPr>
              <w:pStyle w:val="a6"/>
              <w:rPr>
                <w:rFonts w:eastAsiaTheme="minorEastAsia"/>
              </w:rPr>
            </w:pPr>
            <w:bookmarkStart w:id="4" w:name="_GoBack"/>
            <w:bookmarkEnd w:id="4"/>
          </w:p>
          <w:p w:rsidR="00372435" w:rsidRPr="00054BD0" w:rsidRDefault="00372435" w:rsidP="00372435">
            <w:pPr>
              <w:pStyle w:val="a6"/>
              <w:rPr>
                <w:rFonts w:eastAsiaTheme="minorEastAsia"/>
              </w:rPr>
            </w:pPr>
          </w:p>
          <w:p w:rsidR="00372435" w:rsidRPr="009F566F" w:rsidRDefault="00372435" w:rsidP="00372435">
            <w:pPr>
              <w:pStyle w:val="a6"/>
              <w:rPr>
                <w:rFonts w:eastAsiaTheme="minorEastAsia"/>
              </w:rPr>
            </w:pPr>
          </w:p>
        </w:tc>
        <w:tc>
          <w:tcPr>
            <w:tcW w:w="1701" w:type="dxa"/>
            <w:vMerge w:val="restart"/>
            <w:tcBorders>
              <w:top w:val="single" w:sz="4" w:space="0" w:color="auto"/>
              <w:left w:val="single" w:sz="4" w:space="0" w:color="auto"/>
              <w:right w:val="single" w:sz="4" w:space="0" w:color="auto"/>
            </w:tcBorders>
          </w:tcPr>
          <w:p w:rsidR="00372435" w:rsidRPr="00054BD0" w:rsidRDefault="00797E76" w:rsidP="00372435">
            <w:pPr>
              <w:pStyle w:val="a6"/>
              <w:rPr>
                <w:rFonts w:eastAsiaTheme="minorEastAsia"/>
              </w:rPr>
            </w:pPr>
            <w:r>
              <w:rPr>
                <w:rFonts w:eastAsiaTheme="minorEastAsia"/>
              </w:rPr>
              <w:lastRenderedPageBreak/>
              <w:t>Директор Толстова Н.В. Завхоз Абрамова М.С.</w:t>
            </w: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p>
          <w:p w:rsidR="00372435" w:rsidRPr="00054BD0" w:rsidRDefault="00372435" w:rsidP="00372435">
            <w:pPr>
              <w:pStyle w:val="a6"/>
              <w:rPr>
                <w:rFonts w:eastAsiaTheme="minorEastAsia"/>
              </w:rPr>
            </w:pPr>
            <w:r>
              <w:rPr>
                <w:rFonts w:eastAsiaTheme="minorEastAsia"/>
              </w:rPr>
              <w:t xml:space="preserve"> </w:t>
            </w:r>
          </w:p>
        </w:tc>
        <w:tc>
          <w:tcPr>
            <w:tcW w:w="2449" w:type="dxa"/>
            <w:vMerge w:val="restart"/>
            <w:tcBorders>
              <w:top w:val="single" w:sz="4" w:space="0" w:color="auto"/>
              <w:left w:val="single" w:sz="4" w:space="0" w:color="auto"/>
              <w:right w:val="single" w:sz="4" w:space="0" w:color="auto"/>
            </w:tcBorders>
          </w:tcPr>
          <w:p w:rsidR="00372435" w:rsidRPr="00054BD0" w:rsidRDefault="00372435" w:rsidP="00372435">
            <w:pPr>
              <w:pStyle w:val="a6"/>
              <w:rPr>
                <w:rFonts w:eastAsiaTheme="minorEastAsia"/>
              </w:rPr>
            </w:pPr>
          </w:p>
        </w:tc>
        <w:tc>
          <w:tcPr>
            <w:tcW w:w="1806" w:type="dxa"/>
            <w:vMerge w:val="restart"/>
            <w:tcBorders>
              <w:top w:val="single" w:sz="4" w:space="0" w:color="auto"/>
              <w:left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Height w:val="771"/>
        </w:trPr>
        <w:tc>
          <w:tcPr>
            <w:tcW w:w="4253" w:type="dxa"/>
            <w:gridSpan w:val="2"/>
            <w:tcBorders>
              <w:top w:val="single" w:sz="4" w:space="0" w:color="auto"/>
              <w:left w:val="single" w:sz="4" w:space="0" w:color="auto"/>
              <w:bottom w:val="single" w:sz="4" w:space="0" w:color="auto"/>
              <w:right w:val="single" w:sz="4" w:space="0" w:color="auto"/>
            </w:tcBorders>
          </w:tcPr>
          <w:p w:rsidR="00372435" w:rsidRPr="00202407" w:rsidRDefault="00372435" w:rsidP="00372435">
            <w:pPr>
              <w:pStyle w:val="a6"/>
              <w:rPr>
                <w:rFonts w:eastAsiaTheme="minorEastAsia"/>
              </w:rPr>
            </w:pPr>
            <w:r w:rsidRPr="00202407">
              <w:rPr>
                <w:rFonts w:eastAsiaTheme="minorEastAsia"/>
              </w:rPr>
              <w:t>2.</w:t>
            </w:r>
            <w:r w:rsidRPr="00202407">
              <w:t xml:space="preserve"> Отсутствует либо не в должном качестве комфортная зона отдыха (ожидания). </w:t>
            </w:r>
          </w:p>
        </w:tc>
        <w:tc>
          <w:tcPr>
            <w:tcW w:w="2835" w:type="dxa"/>
            <w:gridSpan w:val="2"/>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126"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1701"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449"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1806"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Height w:val="630"/>
        </w:trPr>
        <w:tc>
          <w:tcPr>
            <w:tcW w:w="4253" w:type="dxa"/>
            <w:gridSpan w:val="2"/>
            <w:tcBorders>
              <w:top w:val="single" w:sz="4" w:space="0" w:color="auto"/>
              <w:left w:val="single" w:sz="4" w:space="0" w:color="auto"/>
              <w:bottom w:val="single" w:sz="4" w:space="0" w:color="auto"/>
              <w:right w:val="single" w:sz="4" w:space="0" w:color="auto"/>
            </w:tcBorders>
          </w:tcPr>
          <w:p w:rsidR="00372435" w:rsidRPr="00202407" w:rsidRDefault="00372435" w:rsidP="00372435">
            <w:pPr>
              <w:pStyle w:val="a6"/>
              <w:rPr>
                <w:rFonts w:eastAsiaTheme="minorEastAsia"/>
              </w:rPr>
            </w:pPr>
            <w:r w:rsidRPr="00202407">
              <w:t>3.Отсутствует оборудование входных групп пандусами/подъемными платформами,  выделенная стоянка для автотра</w:t>
            </w:r>
            <w:r>
              <w:t>н</w:t>
            </w:r>
            <w:r w:rsidRPr="00202407">
              <w:t xml:space="preserve">спортных средств инвалидов. </w:t>
            </w:r>
          </w:p>
        </w:tc>
        <w:tc>
          <w:tcPr>
            <w:tcW w:w="2835" w:type="dxa"/>
            <w:gridSpan w:val="2"/>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126"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1701"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449"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1806"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Height w:val="568"/>
        </w:trPr>
        <w:tc>
          <w:tcPr>
            <w:tcW w:w="4253" w:type="dxa"/>
            <w:gridSpan w:val="2"/>
            <w:tcBorders>
              <w:top w:val="single" w:sz="4" w:space="0" w:color="auto"/>
              <w:left w:val="single" w:sz="4" w:space="0" w:color="auto"/>
              <w:bottom w:val="single" w:sz="4" w:space="0" w:color="auto"/>
              <w:right w:val="single" w:sz="4" w:space="0" w:color="auto"/>
            </w:tcBorders>
          </w:tcPr>
          <w:p w:rsidR="00372435" w:rsidRPr="00202407" w:rsidRDefault="00372435" w:rsidP="00372435">
            <w:pPr>
              <w:pStyle w:val="a6"/>
            </w:pPr>
            <w:r w:rsidRPr="00202407">
              <w:t>4.Отсутствие адаптированных лифтов, поручней, расширенных дверных проемов, сменных кресел-колясок.</w:t>
            </w:r>
          </w:p>
        </w:tc>
        <w:tc>
          <w:tcPr>
            <w:tcW w:w="2835" w:type="dxa"/>
            <w:gridSpan w:val="2"/>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126"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1701"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449"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1806"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Height w:val="1625"/>
        </w:trPr>
        <w:tc>
          <w:tcPr>
            <w:tcW w:w="4253" w:type="dxa"/>
            <w:gridSpan w:val="2"/>
            <w:tcBorders>
              <w:top w:val="single" w:sz="4" w:space="0" w:color="auto"/>
              <w:left w:val="single" w:sz="4" w:space="0" w:color="auto"/>
              <w:bottom w:val="single" w:sz="4" w:space="0" w:color="auto"/>
              <w:right w:val="single" w:sz="4" w:space="0" w:color="auto"/>
            </w:tcBorders>
          </w:tcPr>
          <w:p w:rsidR="00372435" w:rsidRPr="00202407" w:rsidRDefault="00372435" w:rsidP="00372435">
            <w:pPr>
              <w:pStyle w:val="a6"/>
            </w:pPr>
            <w:r w:rsidRPr="00202407">
              <w:t xml:space="preserve">5.Отсутствует дублирование для инвалидов по слуху и зрению звуковой и зрительной информации, дублирование надписей, знаков и иной текстовой и графической информации знаками, выполненными рельефно-точечным шрифтом Брайля, возможность предоставления инвалидам по слуху (слуху и зрению) услуг </w:t>
            </w:r>
            <w:proofErr w:type="spellStart"/>
            <w:r w:rsidRPr="00202407">
              <w:t>сурдопереводчика</w:t>
            </w:r>
            <w:proofErr w:type="spellEnd"/>
            <w:r w:rsidRPr="00202407">
              <w:t xml:space="preserve"> (</w:t>
            </w:r>
            <w:proofErr w:type="spellStart"/>
            <w:r w:rsidRPr="00202407">
              <w:t>тифлосурдопереводчика</w:t>
            </w:r>
            <w:proofErr w:type="spellEnd"/>
            <w:r w:rsidRPr="00202407">
              <w:t xml:space="preserve">) </w:t>
            </w:r>
          </w:p>
        </w:tc>
        <w:tc>
          <w:tcPr>
            <w:tcW w:w="2835" w:type="dxa"/>
            <w:gridSpan w:val="2"/>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126"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1701"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2449"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c>
          <w:tcPr>
            <w:tcW w:w="1806" w:type="dxa"/>
            <w:vMerge/>
            <w:tcBorders>
              <w:left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Height w:val="1082"/>
        </w:trPr>
        <w:tc>
          <w:tcPr>
            <w:tcW w:w="4253" w:type="dxa"/>
            <w:gridSpan w:val="2"/>
            <w:tcBorders>
              <w:top w:val="single" w:sz="4" w:space="0" w:color="auto"/>
              <w:left w:val="single" w:sz="4" w:space="0" w:color="auto"/>
              <w:bottom w:val="single" w:sz="4" w:space="0" w:color="auto"/>
              <w:right w:val="single" w:sz="4" w:space="0" w:color="auto"/>
            </w:tcBorders>
          </w:tcPr>
          <w:p w:rsidR="00372435" w:rsidRPr="00202407" w:rsidRDefault="00372435" w:rsidP="00372435">
            <w:pPr>
              <w:pStyle w:val="a6"/>
            </w:pPr>
            <w:r w:rsidRPr="00202407">
              <w:t xml:space="preserve">6.Отсутствует помощь, оказываемая работниками организации, прошедшими необходимое обучение </w:t>
            </w:r>
          </w:p>
          <w:p w:rsidR="00372435" w:rsidRPr="00202407" w:rsidRDefault="00372435" w:rsidP="00372435">
            <w:pPr>
              <w:pStyle w:val="a6"/>
            </w:pPr>
            <w:r w:rsidRPr="00202407">
              <w:t xml:space="preserve">(инструктирование) (возможность сопровождения работниками </w:t>
            </w:r>
          </w:p>
          <w:p w:rsidR="00372435" w:rsidRPr="00202407" w:rsidRDefault="00372435" w:rsidP="00372435">
            <w:pPr>
              <w:pStyle w:val="a6"/>
            </w:pPr>
            <w:r w:rsidRPr="00202407">
              <w:t>организации).</w:t>
            </w:r>
          </w:p>
        </w:tc>
        <w:tc>
          <w:tcPr>
            <w:tcW w:w="2835" w:type="dxa"/>
            <w:gridSpan w:val="2"/>
            <w:vMerge/>
            <w:tcBorders>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vMerge/>
            <w:tcBorders>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vMerge/>
            <w:tcBorders>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vMerge/>
            <w:tcBorders>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vMerge/>
            <w:tcBorders>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4253" w:type="dxa"/>
            <w:gridSpan w:val="2"/>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835" w:type="dxa"/>
            <w:gridSpan w:val="2"/>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15170" w:type="dxa"/>
            <w:gridSpan w:val="8"/>
            <w:tcBorders>
              <w:top w:val="single" w:sz="4" w:space="0" w:color="auto"/>
              <w:left w:val="single" w:sz="4" w:space="0" w:color="auto"/>
              <w:bottom w:val="single" w:sz="4" w:space="0" w:color="auto"/>
              <w:right w:val="single" w:sz="4" w:space="0" w:color="auto"/>
            </w:tcBorders>
            <w:hideMark/>
          </w:tcPr>
          <w:p w:rsidR="00372435" w:rsidRPr="00054BD0" w:rsidRDefault="00372435" w:rsidP="00372435">
            <w:pPr>
              <w:pStyle w:val="a6"/>
              <w:rPr>
                <w:rFonts w:eastAsiaTheme="minorEastAsia"/>
                <w:b/>
              </w:rPr>
            </w:pPr>
            <w:bookmarkStart w:id="5" w:name="sub_2400"/>
            <w:r w:rsidRPr="00054BD0">
              <w:rPr>
                <w:rFonts w:eastAsiaTheme="minorEastAsia"/>
                <w:b/>
              </w:rPr>
              <w:t>IV. Доброжелательность, вежливость работников организации или федерального учреждения медико-социальной экспертизы</w:t>
            </w:r>
            <w:bookmarkEnd w:id="5"/>
          </w:p>
        </w:tc>
      </w:tr>
      <w:tr w:rsidR="00372435" w:rsidRPr="00054BD0" w:rsidTr="00556F50">
        <w:trPr>
          <w:gridAfter w:val="1"/>
          <w:wAfter w:w="32" w:type="dxa"/>
        </w:trPr>
        <w:tc>
          <w:tcPr>
            <w:tcW w:w="4253" w:type="dxa"/>
            <w:gridSpan w:val="2"/>
            <w:tcBorders>
              <w:top w:val="single" w:sz="4" w:space="0" w:color="auto"/>
              <w:left w:val="single" w:sz="4" w:space="0" w:color="auto"/>
              <w:bottom w:val="single" w:sz="4" w:space="0" w:color="auto"/>
              <w:right w:val="single" w:sz="4" w:space="0" w:color="auto"/>
            </w:tcBorders>
          </w:tcPr>
          <w:p w:rsidR="00ED128E" w:rsidRPr="00054BD0" w:rsidRDefault="00ED128E" w:rsidP="00ED128E">
            <w:pPr>
              <w:pStyle w:val="a6"/>
            </w:pPr>
          </w:p>
          <w:p w:rsidR="00DF0171" w:rsidRDefault="00DF0171" w:rsidP="00DF0171">
            <w:pPr>
              <w:pStyle w:val="a6"/>
            </w:pPr>
            <w:r>
              <w:t>1. Доля участников образовательных отношений, удовлетворенных доброжелательностью, вежливостью работников образовательной организации, обеспечивающих первичный контакт и информирование получателя услуги при непосредственном обращении в образовательную организацию 75%</w:t>
            </w:r>
          </w:p>
          <w:p w:rsidR="00ED128E" w:rsidRPr="00054BD0" w:rsidRDefault="00ED128E" w:rsidP="00DF0171">
            <w:pPr>
              <w:pStyle w:val="a6"/>
            </w:pPr>
          </w:p>
        </w:tc>
        <w:tc>
          <w:tcPr>
            <w:tcW w:w="2835" w:type="dxa"/>
            <w:gridSpan w:val="2"/>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color w:val="000000"/>
              </w:rPr>
            </w:pPr>
            <w:r w:rsidRPr="00054BD0">
              <w:rPr>
                <w:color w:val="000000"/>
              </w:rPr>
              <w:t>1.Продолжить работу по повышению доброжелательности и вежливости работников путем проведения практикумов, тренингов.</w:t>
            </w:r>
          </w:p>
          <w:p w:rsidR="00372435" w:rsidRPr="00EE7CA1" w:rsidRDefault="00EE7CA1" w:rsidP="00372435">
            <w:pPr>
              <w:pStyle w:val="a6"/>
              <w:rPr>
                <w:color w:val="000000"/>
              </w:rPr>
            </w:pPr>
            <w:r>
              <w:rPr>
                <w:color w:val="000000"/>
              </w:rPr>
              <w:t xml:space="preserve">2.Тренинги для педагогов </w:t>
            </w:r>
            <w:r w:rsidR="00372435" w:rsidRPr="00EE7CA1">
              <w:rPr>
                <w:color w:val="000000"/>
              </w:rPr>
              <w:t>разработка картотеки игр и упражнений для эмоциональной разрядки.</w:t>
            </w:r>
          </w:p>
          <w:p w:rsidR="00372435" w:rsidRPr="00054BD0" w:rsidRDefault="00372435" w:rsidP="00372435">
            <w:pPr>
              <w:pStyle w:val="a6"/>
              <w:rPr>
                <w:color w:val="000000"/>
              </w:rPr>
            </w:pPr>
            <w:r w:rsidRPr="00EE7CA1">
              <w:rPr>
                <w:color w:val="000000"/>
              </w:rPr>
              <w:t>3.Беседы для работников ОУ «Доброта в наше время», «Управление стрессом.</w:t>
            </w:r>
          </w:p>
          <w:p w:rsidR="00372435" w:rsidRPr="00054BD0" w:rsidRDefault="00372435" w:rsidP="00372435">
            <w:pPr>
              <w:pStyle w:val="a6"/>
              <w:rPr>
                <w:rFonts w:eastAsiaTheme="minorEastAsia"/>
              </w:rPr>
            </w:pPr>
            <w:r w:rsidRPr="00054BD0">
              <w:rPr>
                <w:color w:val="000000"/>
              </w:rPr>
              <w:t xml:space="preserve">4. Взаимодействие педагогов и родителей по вопросам воспитания и обучения обучающихся в ОУ (День открытых дверей, проведение </w:t>
            </w:r>
            <w:r w:rsidRPr="00054BD0">
              <w:rPr>
                <w:color w:val="000000"/>
              </w:rPr>
              <w:lastRenderedPageBreak/>
              <w:t>открытых мероприятий, проведение мастер -классов на родительских собраниях, актуализация информации на официальном сайте ОУ).</w:t>
            </w: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EE7CA1" w:rsidP="00372435">
            <w:pPr>
              <w:pStyle w:val="a6"/>
              <w:rPr>
                <w:rFonts w:eastAsiaTheme="minorEastAsia"/>
              </w:rPr>
            </w:pPr>
            <w:r>
              <w:rPr>
                <w:rFonts w:eastAsiaTheme="minorEastAsia"/>
              </w:rPr>
              <w:lastRenderedPageBreak/>
              <w:t>В течении 2021 года</w:t>
            </w:r>
          </w:p>
        </w:tc>
        <w:tc>
          <w:tcPr>
            <w:tcW w:w="1701" w:type="dxa"/>
            <w:tcBorders>
              <w:top w:val="single" w:sz="4" w:space="0" w:color="auto"/>
              <w:left w:val="single" w:sz="4" w:space="0" w:color="auto"/>
              <w:bottom w:val="single" w:sz="4" w:space="0" w:color="auto"/>
              <w:right w:val="single" w:sz="4" w:space="0" w:color="auto"/>
            </w:tcBorders>
          </w:tcPr>
          <w:p w:rsidR="00EE7CA1" w:rsidRDefault="00EE7CA1" w:rsidP="00372435">
            <w:pPr>
              <w:pStyle w:val="a6"/>
              <w:rPr>
                <w:rFonts w:eastAsiaTheme="minorEastAsia"/>
              </w:rPr>
            </w:pPr>
            <w:r>
              <w:rPr>
                <w:rFonts w:eastAsiaTheme="minorEastAsia"/>
              </w:rPr>
              <w:t>Директор Толстова Н.В.</w:t>
            </w:r>
          </w:p>
          <w:p w:rsidR="00372435" w:rsidRPr="00054BD0" w:rsidRDefault="00372435" w:rsidP="00372435">
            <w:pPr>
              <w:pStyle w:val="a6"/>
              <w:rPr>
                <w:rFonts w:eastAsiaTheme="minorEastAsia"/>
              </w:rPr>
            </w:pPr>
            <w:r w:rsidRPr="00054BD0">
              <w:rPr>
                <w:rFonts w:eastAsiaTheme="minorEastAsia"/>
              </w:rPr>
              <w:t>П</w:t>
            </w:r>
            <w:r w:rsidR="00EE7CA1">
              <w:rPr>
                <w:rFonts w:eastAsiaTheme="minorEastAsia"/>
              </w:rPr>
              <w:t>едагоги</w:t>
            </w: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4253" w:type="dxa"/>
            <w:gridSpan w:val="2"/>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835" w:type="dxa"/>
            <w:gridSpan w:val="2"/>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701"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r w:rsidR="00372435" w:rsidRPr="00054BD0" w:rsidTr="00556F50">
        <w:trPr>
          <w:gridAfter w:val="1"/>
          <w:wAfter w:w="32" w:type="dxa"/>
        </w:trPr>
        <w:tc>
          <w:tcPr>
            <w:tcW w:w="15170" w:type="dxa"/>
            <w:gridSpan w:val="8"/>
            <w:tcBorders>
              <w:top w:val="single" w:sz="4" w:space="0" w:color="auto"/>
              <w:left w:val="single" w:sz="4" w:space="0" w:color="auto"/>
              <w:bottom w:val="single" w:sz="4" w:space="0" w:color="auto"/>
              <w:right w:val="single" w:sz="4" w:space="0" w:color="auto"/>
            </w:tcBorders>
            <w:hideMark/>
          </w:tcPr>
          <w:p w:rsidR="00372435" w:rsidRPr="00054BD0" w:rsidRDefault="00372435" w:rsidP="00372435">
            <w:pPr>
              <w:pStyle w:val="a6"/>
              <w:rPr>
                <w:rFonts w:eastAsiaTheme="minorEastAsia"/>
                <w:b/>
              </w:rPr>
            </w:pPr>
            <w:bookmarkStart w:id="6" w:name="sub_2500"/>
            <w:r w:rsidRPr="00054BD0">
              <w:rPr>
                <w:rFonts w:eastAsiaTheme="minorEastAsia"/>
                <w:b/>
              </w:rPr>
              <w:t>V. Удовлетворенность условиями оказания услуг</w:t>
            </w:r>
            <w:bookmarkEnd w:id="6"/>
          </w:p>
        </w:tc>
      </w:tr>
      <w:tr w:rsidR="00372435" w:rsidRPr="00054BD0" w:rsidTr="00556F50">
        <w:trPr>
          <w:gridAfter w:val="1"/>
          <w:wAfter w:w="32" w:type="dxa"/>
        </w:trPr>
        <w:tc>
          <w:tcPr>
            <w:tcW w:w="4253" w:type="dxa"/>
            <w:gridSpan w:val="2"/>
            <w:tcBorders>
              <w:top w:val="single" w:sz="4" w:space="0" w:color="auto"/>
              <w:left w:val="single" w:sz="4" w:space="0" w:color="auto"/>
              <w:bottom w:val="single" w:sz="4" w:space="0" w:color="auto"/>
              <w:right w:val="single" w:sz="4" w:space="0" w:color="auto"/>
            </w:tcBorders>
          </w:tcPr>
          <w:p w:rsidR="00372435" w:rsidRDefault="00DF0171" w:rsidP="00372435">
            <w:pPr>
              <w:pStyle w:val="a6"/>
              <w:rPr>
                <w:rFonts w:eastAsiaTheme="minorEastAsia"/>
              </w:rPr>
            </w:pPr>
            <w:r w:rsidRPr="00DF0171">
              <w:rPr>
                <w:rFonts w:eastAsiaTheme="minorEastAsia"/>
              </w:rPr>
              <w:t>Доля участников образовательных отношений, удовлетворенных комфортностью условий предоставления услуг</w:t>
            </w:r>
            <w:r>
              <w:rPr>
                <w:rFonts w:eastAsiaTheme="minorEastAsia"/>
              </w:rPr>
              <w:t xml:space="preserve"> 75%</w:t>
            </w:r>
          </w:p>
          <w:p w:rsidR="00DF0171" w:rsidRDefault="00DF0171" w:rsidP="00372435">
            <w:pPr>
              <w:pStyle w:val="a6"/>
              <w:rPr>
                <w:rFonts w:eastAsiaTheme="minorEastAsia"/>
              </w:rPr>
            </w:pPr>
            <w:r w:rsidRPr="00DF0171">
              <w:rPr>
                <w:rFonts w:eastAsiaTheme="minorEastAsia"/>
              </w:rPr>
              <w:t>Доля участников образовательных отношений, которые готовы рекомендовать образовательную организацию родственникам и знакомым</w:t>
            </w:r>
            <w:r>
              <w:rPr>
                <w:rFonts w:eastAsiaTheme="minorEastAsia"/>
              </w:rPr>
              <w:t xml:space="preserve"> 75%</w:t>
            </w:r>
          </w:p>
          <w:p w:rsidR="00DF0171" w:rsidRPr="00054BD0" w:rsidRDefault="00DF0171" w:rsidP="00372435">
            <w:pPr>
              <w:pStyle w:val="a6"/>
              <w:rPr>
                <w:rFonts w:eastAsiaTheme="minorEastAsia"/>
              </w:rPr>
            </w:pPr>
            <w:r w:rsidRPr="00DF0171">
              <w:rPr>
                <w:rFonts w:eastAsiaTheme="minorEastAsia"/>
              </w:rPr>
              <w:t>Доля участников образовательных отношений, удовлетворенных в целом условиями оказания образовательных услуг в образовательной организации</w:t>
            </w:r>
            <w:r>
              <w:rPr>
                <w:rFonts w:eastAsiaTheme="minorEastAsia"/>
              </w:rPr>
              <w:t xml:space="preserve"> 50%</w:t>
            </w:r>
          </w:p>
        </w:tc>
        <w:tc>
          <w:tcPr>
            <w:tcW w:w="2835" w:type="dxa"/>
            <w:gridSpan w:val="2"/>
            <w:tcBorders>
              <w:top w:val="single" w:sz="4" w:space="0" w:color="auto"/>
              <w:left w:val="single" w:sz="4" w:space="0" w:color="auto"/>
              <w:bottom w:val="single" w:sz="4" w:space="0" w:color="auto"/>
              <w:right w:val="single" w:sz="4" w:space="0" w:color="auto"/>
            </w:tcBorders>
          </w:tcPr>
          <w:p w:rsidR="00DF0171" w:rsidRPr="00DF0171" w:rsidRDefault="00DF0171" w:rsidP="00DF0171">
            <w:pPr>
              <w:pStyle w:val="a6"/>
              <w:rPr>
                <w:rFonts w:eastAsiaTheme="minorEastAsia"/>
              </w:rPr>
            </w:pPr>
            <w:r w:rsidRPr="00DF0171">
              <w:rPr>
                <w:rFonts w:eastAsiaTheme="minorEastAsia"/>
              </w:rPr>
              <w:t>1.Актуализация информации о деятельности ОУ на официальном сайте.  2.Освещение значимых мероприятий в СМИ (в т.ч. в районной газете «ЭЖ».</w:t>
            </w:r>
          </w:p>
          <w:p w:rsidR="00DF0171" w:rsidRPr="00DF0171" w:rsidRDefault="00DF0171" w:rsidP="00DF0171">
            <w:pPr>
              <w:pStyle w:val="a6"/>
              <w:rPr>
                <w:rFonts w:eastAsiaTheme="minorEastAsia"/>
              </w:rPr>
            </w:pPr>
            <w:r w:rsidRPr="00DF0171">
              <w:rPr>
                <w:rFonts w:eastAsiaTheme="minorEastAsia"/>
              </w:rPr>
              <w:t>3. Повысить имидж ОУ через проведение родительских собраний, дней открытых дверей, бесед по темам «Этика общения в ОУ», «Этикет дистанционного общения», «Первичный контакт с потребителями услуг».</w:t>
            </w:r>
          </w:p>
          <w:p w:rsidR="00DF0171" w:rsidRPr="00DF0171" w:rsidRDefault="00DF0171" w:rsidP="00DF0171">
            <w:pPr>
              <w:pStyle w:val="a6"/>
              <w:rPr>
                <w:rFonts w:eastAsiaTheme="minorEastAsia"/>
              </w:rPr>
            </w:pPr>
            <w:r w:rsidRPr="00DF0171">
              <w:rPr>
                <w:rFonts w:eastAsiaTheme="minorEastAsia"/>
              </w:rPr>
              <w:t xml:space="preserve">4. Организовать мероприятия по выполнению работниками ОУ кодекса педагогической этики и служебного поведения работников. </w:t>
            </w:r>
          </w:p>
          <w:p w:rsidR="00372435" w:rsidRPr="00054BD0" w:rsidRDefault="00DF0171" w:rsidP="00DF0171">
            <w:pPr>
              <w:pStyle w:val="a6"/>
              <w:rPr>
                <w:rFonts w:eastAsiaTheme="minorEastAsia"/>
              </w:rPr>
            </w:pPr>
            <w:r w:rsidRPr="00DF0171">
              <w:rPr>
                <w:rFonts w:eastAsiaTheme="minorEastAsia"/>
              </w:rPr>
              <w:t>5. Включение в тематику родительских собраний информации о проведении НОКО и ее результатах.</w:t>
            </w:r>
          </w:p>
        </w:tc>
        <w:tc>
          <w:tcPr>
            <w:tcW w:w="2126" w:type="dxa"/>
            <w:tcBorders>
              <w:top w:val="single" w:sz="4" w:space="0" w:color="auto"/>
              <w:left w:val="single" w:sz="4" w:space="0" w:color="auto"/>
              <w:bottom w:val="single" w:sz="4" w:space="0" w:color="auto"/>
              <w:right w:val="single" w:sz="4" w:space="0" w:color="auto"/>
            </w:tcBorders>
          </w:tcPr>
          <w:p w:rsidR="00372435" w:rsidRPr="00054BD0" w:rsidRDefault="00DF0171" w:rsidP="00372435">
            <w:pPr>
              <w:pStyle w:val="a6"/>
              <w:rPr>
                <w:rFonts w:eastAsiaTheme="minorEastAsia"/>
              </w:rPr>
            </w:pPr>
            <w:r>
              <w:rPr>
                <w:rFonts w:eastAsiaTheme="minorEastAsia"/>
              </w:rPr>
              <w:t>В течении 2021года</w:t>
            </w:r>
          </w:p>
        </w:tc>
        <w:tc>
          <w:tcPr>
            <w:tcW w:w="1701" w:type="dxa"/>
            <w:tcBorders>
              <w:top w:val="single" w:sz="4" w:space="0" w:color="auto"/>
              <w:left w:val="single" w:sz="4" w:space="0" w:color="auto"/>
              <w:bottom w:val="single" w:sz="4" w:space="0" w:color="auto"/>
              <w:right w:val="single" w:sz="4" w:space="0" w:color="auto"/>
            </w:tcBorders>
          </w:tcPr>
          <w:p w:rsidR="00372435" w:rsidRDefault="00DF0171" w:rsidP="00DF0171">
            <w:pPr>
              <w:pStyle w:val="a6"/>
              <w:rPr>
                <w:rFonts w:eastAsiaTheme="minorEastAsia"/>
              </w:rPr>
            </w:pPr>
            <w:r>
              <w:rPr>
                <w:rFonts w:eastAsiaTheme="minorEastAsia"/>
              </w:rPr>
              <w:t>Директор Толстова Н.В.</w:t>
            </w:r>
          </w:p>
          <w:p w:rsidR="00DF0171" w:rsidRPr="00054BD0" w:rsidRDefault="00DF0171" w:rsidP="00DF0171">
            <w:pPr>
              <w:pStyle w:val="a6"/>
              <w:rPr>
                <w:rFonts w:eastAsiaTheme="minorEastAsia"/>
              </w:rPr>
            </w:pPr>
          </w:p>
        </w:tc>
        <w:tc>
          <w:tcPr>
            <w:tcW w:w="2449"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c>
          <w:tcPr>
            <w:tcW w:w="1806" w:type="dxa"/>
            <w:tcBorders>
              <w:top w:val="single" w:sz="4" w:space="0" w:color="auto"/>
              <w:left w:val="single" w:sz="4" w:space="0" w:color="auto"/>
              <w:bottom w:val="single" w:sz="4" w:space="0" w:color="auto"/>
              <w:right w:val="single" w:sz="4" w:space="0" w:color="auto"/>
            </w:tcBorders>
          </w:tcPr>
          <w:p w:rsidR="00372435" w:rsidRPr="00054BD0" w:rsidRDefault="00372435" w:rsidP="00372435">
            <w:pPr>
              <w:pStyle w:val="a6"/>
              <w:rPr>
                <w:rFonts w:eastAsiaTheme="minorEastAsia"/>
              </w:rPr>
            </w:pPr>
          </w:p>
        </w:tc>
      </w:tr>
    </w:tbl>
    <w:p w:rsidR="001A4D9D" w:rsidRPr="00054BD0" w:rsidRDefault="001A4D9D" w:rsidP="00B56BA3">
      <w:pPr>
        <w:pStyle w:val="a6"/>
      </w:pPr>
    </w:p>
    <w:sectPr w:rsidR="001A4D9D" w:rsidRPr="00054BD0" w:rsidSect="00927D0E">
      <w:pgSz w:w="16838" w:h="11906" w:orient="landscape"/>
      <w:pgMar w:top="568"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BD7091"/>
    <w:multiLevelType w:val="hybridMultilevel"/>
    <w:tmpl w:val="7DB0618E"/>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F440CAF"/>
    <w:multiLevelType w:val="hybridMultilevel"/>
    <w:tmpl w:val="C09C95C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10"/>
  <w:displayHorizontalDrawingGridEvery w:val="2"/>
  <w:characterSpacingControl w:val="doNotCompress"/>
  <w:compat/>
  <w:rsids>
    <w:rsidRoot w:val="00F10550"/>
    <w:rsid w:val="00004AC1"/>
    <w:rsid w:val="00042FD6"/>
    <w:rsid w:val="00054BD0"/>
    <w:rsid w:val="00135084"/>
    <w:rsid w:val="00155CAC"/>
    <w:rsid w:val="00164095"/>
    <w:rsid w:val="00166F8B"/>
    <w:rsid w:val="001A4D9D"/>
    <w:rsid w:val="001D48A8"/>
    <w:rsid w:val="00200EB9"/>
    <w:rsid w:val="00202407"/>
    <w:rsid w:val="00255BCA"/>
    <w:rsid w:val="0025609D"/>
    <w:rsid w:val="00293FD0"/>
    <w:rsid w:val="00340CBB"/>
    <w:rsid w:val="00343BEA"/>
    <w:rsid w:val="00372435"/>
    <w:rsid w:val="003977DF"/>
    <w:rsid w:val="003B4131"/>
    <w:rsid w:val="003E2A4E"/>
    <w:rsid w:val="003F0E85"/>
    <w:rsid w:val="003F4CC3"/>
    <w:rsid w:val="00405EE0"/>
    <w:rsid w:val="00445616"/>
    <w:rsid w:val="00520489"/>
    <w:rsid w:val="00524753"/>
    <w:rsid w:val="00530550"/>
    <w:rsid w:val="00556F50"/>
    <w:rsid w:val="005E76D8"/>
    <w:rsid w:val="005E7FC1"/>
    <w:rsid w:val="005F3457"/>
    <w:rsid w:val="00621FDD"/>
    <w:rsid w:val="006A0CAD"/>
    <w:rsid w:val="006A3B87"/>
    <w:rsid w:val="006C3E30"/>
    <w:rsid w:val="00705CC8"/>
    <w:rsid w:val="00724B86"/>
    <w:rsid w:val="00747C3D"/>
    <w:rsid w:val="00772D45"/>
    <w:rsid w:val="007977F0"/>
    <w:rsid w:val="00797E76"/>
    <w:rsid w:val="007A1697"/>
    <w:rsid w:val="007D63DE"/>
    <w:rsid w:val="007F5329"/>
    <w:rsid w:val="007F7676"/>
    <w:rsid w:val="008360B9"/>
    <w:rsid w:val="00843E88"/>
    <w:rsid w:val="008456CF"/>
    <w:rsid w:val="00902BF8"/>
    <w:rsid w:val="00927D0E"/>
    <w:rsid w:val="0093762F"/>
    <w:rsid w:val="00957686"/>
    <w:rsid w:val="00960363"/>
    <w:rsid w:val="009B46AA"/>
    <w:rsid w:val="009F566F"/>
    <w:rsid w:val="00A311ED"/>
    <w:rsid w:val="00A63A72"/>
    <w:rsid w:val="00A64D17"/>
    <w:rsid w:val="00A6758E"/>
    <w:rsid w:val="00AB2831"/>
    <w:rsid w:val="00AB5C57"/>
    <w:rsid w:val="00AF2A5C"/>
    <w:rsid w:val="00B258BF"/>
    <w:rsid w:val="00B56BA3"/>
    <w:rsid w:val="00B9331B"/>
    <w:rsid w:val="00BB5652"/>
    <w:rsid w:val="00BD7871"/>
    <w:rsid w:val="00BF40B4"/>
    <w:rsid w:val="00C02D44"/>
    <w:rsid w:val="00C222EB"/>
    <w:rsid w:val="00C2784E"/>
    <w:rsid w:val="00C35254"/>
    <w:rsid w:val="00CB03BF"/>
    <w:rsid w:val="00D11817"/>
    <w:rsid w:val="00D25D91"/>
    <w:rsid w:val="00D400A4"/>
    <w:rsid w:val="00D617F3"/>
    <w:rsid w:val="00D87861"/>
    <w:rsid w:val="00DF0171"/>
    <w:rsid w:val="00DF5BD6"/>
    <w:rsid w:val="00E132C8"/>
    <w:rsid w:val="00E22976"/>
    <w:rsid w:val="00E4569A"/>
    <w:rsid w:val="00ED128E"/>
    <w:rsid w:val="00EE7CA1"/>
    <w:rsid w:val="00F02571"/>
    <w:rsid w:val="00F10550"/>
    <w:rsid w:val="00F26520"/>
    <w:rsid w:val="00F31D0C"/>
    <w:rsid w:val="00F45124"/>
    <w:rsid w:val="00F812DE"/>
    <w:rsid w:val="00F864A2"/>
    <w:rsid w:val="00FA38D4"/>
    <w:rsid w:val="00FE4E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0550"/>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10550"/>
    <w:pPr>
      <w:autoSpaceDE w:val="0"/>
      <w:autoSpaceDN w:val="0"/>
      <w:adjustRightInd w:val="0"/>
      <w:spacing w:before="108" w:after="108"/>
      <w:jc w:val="center"/>
      <w:outlineLvl w:val="0"/>
    </w:pPr>
    <w:rPr>
      <w:rFonts w:ascii="Arial" w:hAnsi="Arial" w:cs="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10550"/>
    <w:rPr>
      <w:rFonts w:ascii="Arial" w:eastAsia="Times New Roman" w:hAnsi="Arial" w:cs="Arial"/>
      <w:b/>
      <w:bCs/>
      <w:color w:val="26282F"/>
      <w:sz w:val="24"/>
      <w:szCs w:val="24"/>
    </w:rPr>
  </w:style>
  <w:style w:type="paragraph" w:customStyle="1" w:styleId="a3">
    <w:name w:val="Нормальный (таблица)"/>
    <w:basedOn w:val="a"/>
    <w:next w:val="a"/>
    <w:uiPriority w:val="99"/>
    <w:rsid w:val="00F10550"/>
    <w:pPr>
      <w:widowControl w:val="0"/>
      <w:autoSpaceDE w:val="0"/>
      <w:autoSpaceDN w:val="0"/>
      <w:adjustRightInd w:val="0"/>
      <w:jc w:val="both"/>
    </w:pPr>
    <w:rPr>
      <w:rFonts w:ascii="Arial" w:eastAsiaTheme="minorEastAsia" w:hAnsi="Arial" w:cs="Arial"/>
      <w:sz w:val="24"/>
      <w:szCs w:val="24"/>
    </w:rPr>
  </w:style>
  <w:style w:type="character" w:customStyle="1" w:styleId="a4">
    <w:name w:val="Гипертекстовая ссылка"/>
    <w:basedOn w:val="a0"/>
    <w:uiPriority w:val="99"/>
    <w:rsid w:val="00F10550"/>
    <w:rPr>
      <w:color w:val="106BBE"/>
    </w:rPr>
  </w:style>
  <w:style w:type="character" w:customStyle="1" w:styleId="a5">
    <w:name w:val="Цветовое выделение"/>
    <w:uiPriority w:val="99"/>
    <w:rsid w:val="00F10550"/>
    <w:rPr>
      <w:b/>
      <w:bCs w:val="0"/>
      <w:color w:val="26282F"/>
    </w:rPr>
  </w:style>
  <w:style w:type="paragraph" w:styleId="a6">
    <w:name w:val="No Spacing"/>
    <w:uiPriority w:val="1"/>
    <w:qFormat/>
    <w:rsid w:val="00F10550"/>
    <w:pPr>
      <w:spacing w:after="0" w:line="240" w:lineRule="auto"/>
    </w:pPr>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AB2831"/>
    <w:rPr>
      <w:rFonts w:ascii="Segoe UI" w:hAnsi="Segoe UI" w:cs="Segoe UI"/>
      <w:sz w:val="18"/>
      <w:szCs w:val="18"/>
    </w:rPr>
  </w:style>
  <w:style w:type="character" w:customStyle="1" w:styleId="a8">
    <w:name w:val="Текст выноски Знак"/>
    <w:basedOn w:val="a0"/>
    <w:link w:val="a7"/>
    <w:uiPriority w:val="99"/>
    <w:semiHidden/>
    <w:rsid w:val="00AB2831"/>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17668276">
      <w:bodyDiv w:val="1"/>
      <w:marLeft w:val="0"/>
      <w:marRight w:val="0"/>
      <w:marTop w:val="0"/>
      <w:marBottom w:val="0"/>
      <w:divBdr>
        <w:top w:val="none" w:sz="0" w:space="0" w:color="auto"/>
        <w:left w:val="none" w:sz="0" w:space="0" w:color="auto"/>
        <w:bottom w:val="none" w:sz="0" w:space="0" w:color="auto"/>
        <w:right w:val="none" w:sz="0" w:space="0" w:color="auto"/>
      </w:divBdr>
    </w:div>
    <w:div w:id="1519656323">
      <w:bodyDiv w:val="1"/>
      <w:marLeft w:val="0"/>
      <w:marRight w:val="0"/>
      <w:marTop w:val="0"/>
      <w:marBottom w:val="0"/>
      <w:divBdr>
        <w:top w:val="none" w:sz="0" w:space="0" w:color="auto"/>
        <w:left w:val="none" w:sz="0" w:space="0" w:color="auto"/>
        <w:bottom w:val="none" w:sz="0" w:space="0" w:color="auto"/>
        <w:right w:val="none" w:sz="0" w:space="0" w:color="auto"/>
      </w:divBdr>
    </w:div>
    <w:div w:id="1895314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1889</Words>
  <Characters>10772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kobizkayaan</cp:lastModifiedBy>
  <cp:revision>2</cp:revision>
  <dcterms:created xsi:type="dcterms:W3CDTF">2021-03-15T07:14:00Z</dcterms:created>
  <dcterms:modified xsi:type="dcterms:W3CDTF">2021-03-15T07:14:00Z</dcterms:modified>
</cp:coreProperties>
</file>